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73" w:rsidRDefault="00CB3673" w:rsidP="00CB3673">
      <w:r>
        <w:t>9.2 kWh</w:t>
      </w:r>
    </w:p>
    <w:p w:rsidR="00CB3673" w:rsidRDefault="00CB3673" w:rsidP="00CB3673">
      <w:r>
        <w:t>5,335 lbs</w:t>
      </w:r>
    </w:p>
    <w:p w:rsidR="00CB3673" w:rsidRDefault="00CB3673" w:rsidP="00CB3673">
      <w:r>
        <w:t xml:space="preserve">2019 </w:t>
      </w:r>
      <w:proofErr w:type="spellStart"/>
      <w:r>
        <w:t>Bmw</w:t>
      </w:r>
      <w:proofErr w:type="spellEnd"/>
      <w:r>
        <w:t xml:space="preserve"> 530e </w:t>
      </w:r>
      <w:proofErr w:type="spellStart"/>
      <w:r>
        <w:t>IPerformance</w:t>
      </w:r>
      <w:proofErr w:type="spellEnd"/>
    </w:p>
    <w:p w:rsidR="00CB3673" w:rsidRDefault="00CB3673" w:rsidP="00CB3673">
      <w:r>
        <w:t>Around 48043.28</w:t>
      </w:r>
    </w:p>
    <w:p w:rsidR="00000000" w:rsidRDefault="00CB3673" w:rsidP="00CB3673">
      <w:r>
        <w:t>18th March 2022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3673"/>
    <w:rsid w:val="00CB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2023-01-28T18:18:00Z</dcterms:created>
  <dcterms:modified xsi:type="dcterms:W3CDTF">2023-01-28T18:18:00Z</dcterms:modified>
</cp:coreProperties>
</file>