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5E" w:rsidRDefault="00BE6671">
      <w:r w:rsidRPr="00BE6671">
        <w:t xml:space="preserve">My address is </w:t>
      </w:r>
      <w:r w:rsidR="0061512A" w:rsidRPr="00BE6671">
        <w:rPr>
          <w:highlight w:val="yellow"/>
        </w:rPr>
        <w:t>2702 ARCHES CT, JURUPA VALLEY CA 92509, UNITED STATES</w:t>
      </w:r>
    </w:p>
    <w:sectPr w:rsidR="003C755E" w:rsidSect="003C7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E6671"/>
    <w:rsid w:val="003C755E"/>
    <w:rsid w:val="0061512A"/>
    <w:rsid w:val="00BE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2023-04-10T17:45:00Z</dcterms:created>
  <dcterms:modified xsi:type="dcterms:W3CDTF">2023-04-10T19:39:00Z</dcterms:modified>
</cp:coreProperties>
</file>