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45" w:rsidRDefault="00E26645" w:rsidP="00E26645">
      <w:pPr>
        <w:spacing w:before="100" w:beforeAutospacing="1" w:line="224" w:lineRule="atLeast"/>
      </w:pPr>
    </w:p>
    <w:p w:rsidR="00E26645" w:rsidRDefault="00681276" w:rsidP="00E26645">
      <w:pPr>
        <w:spacing w:before="100" w:beforeAutospacing="1" w:line="224" w:lineRule="atLeast"/>
      </w:pPr>
      <w:r>
        <w:rPr>
          <w:b/>
          <w:bCs/>
        </w:rPr>
        <w:t>BANK NAME:  WELLS FARGO</w:t>
      </w:r>
    </w:p>
    <w:p w:rsidR="00E26645" w:rsidRDefault="00681276" w:rsidP="00E26645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26645" w:rsidRDefault="00681276" w:rsidP="00E26645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 </w:t>
      </w:r>
      <w:r>
        <w:rPr>
          <w:rFonts w:ascii="Arial" w:hAnsi="Arial" w:cs="Arial"/>
          <w:color w:val="606265"/>
          <w:sz w:val="23"/>
          <w:szCs w:val="23"/>
          <w:shd w:val="clear" w:color="auto" w:fill="F3F3F3"/>
        </w:rPr>
        <w:t>073000228</w:t>
      </w:r>
    </w:p>
    <w:p w:rsidR="00E26645" w:rsidRDefault="00E26645" w:rsidP="00E26645">
      <w:pPr>
        <w:spacing w:before="100" w:beforeAutospacing="1" w:line="224" w:lineRule="atLeast"/>
      </w:pPr>
    </w:p>
    <w:p w:rsidR="00E26645" w:rsidRDefault="00681276" w:rsidP="00E26645">
      <w:pPr>
        <w:spacing w:before="100" w:beforeAutospacing="1" w:line="224" w:lineRule="atLeast"/>
      </w:pPr>
      <w:r>
        <w:rPr>
          <w:b/>
          <w:bCs/>
        </w:rPr>
        <w:t>ACCOUNT NUMBER: </w:t>
      </w:r>
      <w:r>
        <w:rPr>
          <w:rFonts w:ascii="Verdana" w:hAnsi="Verdana"/>
          <w:color w:val="727981"/>
          <w:sz w:val="23"/>
          <w:szCs w:val="23"/>
          <w:shd w:val="clear" w:color="auto" w:fill="F3F3F3"/>
        </w:rPr>
        <w:t>8381330102</w:t>
      </w:r>
    </w:p>
    <w:p w:rsidR="00E26645" w:rsidRDefault="00681276" w:rsidP="00E26645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26645" w:rsidRDefault="00681276" w:rsidP="00E26645">
      <w:pPr>
        <w:spacing w:before="100" w:beforeAutospacing="1" w:line="224" w:lineRule="atLeast"/>
      </w:pPr>
      <w:r>
        <w:rPr>
          <w:b/>
          <w:bCs/>
        </w:rPr>
        <w:t>CHECKING / SAVING ACCOUNT:  CHECKING </w:t>
      </w:r>
    </w:p>
    <w:p w:rsidR="00E26645" w:rsidRDefault="00681276" w:rsidP="00E26645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26645" w:rsidRDefault="00681276" w:rsidP="00E26645">
      <w:pPr>
        <w:spacing w:before="100" w:beforeAutospacing="1" w:line="224" w:lineRule="atLeast"/>
      </w:pPr>
      <w:r>
        <w:rPr>
          <w:b/>
          <w:bCs/>
        </w:rPr>
        <w:t>ACCOUNT HOLDER: OMPRAKASH NACHAM</w:t>
      </w:r>
    </w:p>
    <w:p w:rsidR="00E26645" w:rsidRDefault="00681276" w:rsidP="00E26645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E26645" w:rsidRDefault="00681276" w:rsidP="00E26645">
      <w:r>
        <w:rPr>
          <w:b/>
          <w:bCs/>
        </w:rPr>
        <w:t>DRIVING LICENSE</w:t>
      </w:r>
      <w:r>
        <w:t xml:space="preserve"> (OMPRAKASH NACHAM): N250-6408-7331</w:t>
      </w:r>
    </w:p>
    <w:p w:rsidR="00E26645" w:rsidRDefault="00E26645" w:rsidP="00E26645"/>
    <w:p w:rsidR="00E26645" w:rsidRDefault="00681276" w:rsidP="00E26645">
      <w:r>
        <w:rPr>
          <w:b/>
          <w:bCs/>
        </w:rPr>
        <w:t>ISSUED STATE</w:t>
      </w:r>
      <w:r>
        <w:t>: ILLINOIS</w:t>
      </w:r>
    </w:p>
    <w:p w:rsidR="00E26645" w:rsidRDefault="00E26645" w:rsidP="00E26645"/>
    <w:p w:rsidR="00E26645" w:rsidRDefault="00681276" w:rsidP="00E26645">
      <w:r>
        <w:rPr>
          <w:b/>
          <w:bCs/>
        </w:rPr>
        <w:t>ISSUED DATE</w:t>
      </w:r>
      <w:r>
        <w:t>: 02/17/2021</w:t>
      </w:r>
    </w:p>
    <w:p w:rsidR="00E26645" w:rsidRDefault="00E26645" w:rsidP="00E26645"/>
    <w:p w:rsidR="00E26645" w:rsidRDefault="00681276" w:rsidP="00E26645">
      <w:r>
        <w:rPr>
          <w:b/>
          <w:bCs/>
        </w:rPr>
        <w:t>EXPIRATION DATE</w:t>
      </w:r>
      <w:r>
        <w:t>: 04/30/2023</w:t>
      </w:r>
    </w:p>
    <w:p w:rsidR="00E26645" w:rsidRDefault="00E26645" w:rsidP="00E26645"/>
    <w:p w:rsidR="007424A6" w:rsidRDefault="00846D08">
      <w:r w:rsidRPr="00846D08">
        <w:t>Schedule E address</w:t>
      </w:r>
      <w:r w:rsidR="00ED6D70" w:rsidRPr="00846D08">
        <w:t>: PLOT NUMBER 85, SAI ANURAG NAGAR COLONY NEAR VOLVA SERVICE CENTRE</w:t>
      </w:r>
      <w:proofErr w:type="gramStart"/>
      <w:r w:rsidR="00ED6D70" w:rsidRPr="00846D08">
        <w:t>,APARNA</w:t>
      </w:r>
      <w:proofErr w:type="gramEnd"/>
      <w:r w:rsidR="00ED6D70" w:rsidRPr="00846D08">
        <w:t xml:space="preserve"> TOWERS, BACHUPALLY ROAD MIYAPUR</w:t>
      </w:r>
    </w:p>
    <w:sectPr w:rsidR="007424A6" w:rsidSect="00742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26645"/>
    <w:rsid w:val="000F3C53"/>
    <w:rsid w:val="00120DF2"/>
    <w:rsid w:val="002476FA"/>
    <w:rsid w:val="00681276"/>
    <w:rsid w:val="00733E04"/>
    <w:rsid w:val="007424A6"/>
    <w:rsid w:val="00846D08"/>
    <w:rsid w:val="00966CE7"/>
    <w:rsid w:val="00A80E97"/>
    <w:rsid w:val="00D40808"/>
    <w:rsid w:val="00DF3A26"/>
    <w:rsid w:val="00E26645"/>
    <w:rsid w:val="00E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2022-04-05T21:42:00Z</dcterms:created>
  <dcterms:modified xsi:type="dcterms:W3CDTF">2023-04-03T19:11:00Z</dcterms:modified>
</cp:coreProperties>
</file>