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40" w:rsidRDefault="00F64DE3" w:rsidP="00B53240">
      <w:r>
        <w:t xml:space="preserve">BANK NAME: CHASE </w:t>
      </w:r>
    </w:p>
    <w:p w:rsidR="00B53240" w:rsidRDefault="00F64DE3" w:rsidP="00B53240">
      <w:r>
        <w:t>ROUTING NUMBER (PAPER/ELECTRONIC): 072000326</w:t>
      </w:r>
    </w:p>
    <w:p w:rsidR="00B53240" w:rsidRDefault="00F64DE3" w:rsidP="00B53240">
      <w:r>
        <w:t>ACCOUNT NUMBER: 592108960</w:t>
      </w:r>
    </w:p>
    <w:p w:rsidR="00B53240" w:rsidRDefault="00F64DE3" w:rsidP="00B53240">
      <w:r>
        <w:t xml:space="preserve">CHECKING / SAVING ACCOUNT: CHECKING </w:t>
      </w:r>
    </w:p>
    <w:p w:rsidR="00D834F0" w:rsidRDefault="00F64DE3" w:rsidP="00B53240">
      <w:r>
        <w:t>ACCOUNT HOLDER: LEELA SAIRAM SANTOSH KUMAR. CHALAPAKA</w:t>
      </w:r>
      <w:r>
        <w:br/>
      </w:r>
      <w:r>
        <w:br/>
      </w:r>
    </w:p>
    <w:p w:rsidR="00F65C85" w:rsidRDefault="00F64DE3" w:rsidP="00F65C85">
      <w:r>
        <w:t>6-148 BOSUBOMMA CENTER</w:t>
      </w:r>
    </w:p>
    <w:p w:rsidR="00F65C85" w:rsidRDefault="00F64DE3" w:rsidP="00F65C85">
      <w:r>
        <w:t>TIRUVURU MANDAL, TIRUVURU</w:t>
      </w:r>
    </w:p>
    <w:p w:rsidR="00F65C85" w:rsidRDefault="00F64DE3" w:rsidP="00F65C85">
      <w:r>
        <w:t>KRISHNA DT 521235</w:t>
      </w:r>
    </w:p>
    <w:sectPr w:rsidR="00F65C85" w:rsidSect="00D8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53240"/>
    <w:rsid w:val="00B53240"/>
    <w:rsid w:val="00D61D77"/>
    <w:rsid w:val="00D834F0"/>
    <w:rsid w:val="00F64DE3"/>
    <w:rsid w:val="00F6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2023-04-08T20:52:00Z</dcterms:created>
  <dcterms:modified xsi:type="dcterms:W3CDTF">2023-04-08T23:24:00Z</dcterms:modified>
</cp:coreProperties>
</file>