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480B">
      <w:r w:rsidRPr="001D480B">
        <w:t xml:space="preserve">402- </w:t>
      </w:r>
      <w:proofErr w:type="spellStart"/>
      <w:r w:rsidRPr="001D480B">
        <w:t>Jampani</w:t>
      </w:r>
      <w:proofErr w:type="spellEnd"/>
      <w:r w:rsidRPr="001D480B">
        <w:t xml:space="preserve"> heights apartment, </w:t>
      </w:r>
      <w:proofErr w:type="spellStart"/>
      <w:r w:rsidRPr="001D480B">
        <w:t>Palagani</w:t>
      </w:r>
      <w:proofErr w:type="spellEnd"/>
      <w:r w:rsidRPr="001D480B">
        <w:t xml:space="preserve"> </w:t>
      </w:r>
      <w:proofErr w:type="spellStart"/>
      <w:r w:rsidRPr="001D480B">
        <w:t>prabhakar</w:t>
      </w:r>
      <w:proofErr w:type="spellEnd"/>
      <w:r w:rsidRPr="001D480B">
        <w:t xml:space="preserve"> </w:t>
      </w:r>
      <w:proofErr w:type="spellStart"/>
      <w:r w:rsidRPr="001D480B">
        <w:t>rao</w:t>
      </w:r>
      <w:proofErr w:type="spellEnd"/>
      <w:r w:rsidRPr="001D480B">
        <w:t xml:space="preserve"> </w:t>
      </w:r>
      <w:proofErr w:type="spellStart"/>
      <w:r w:rsidRPr="001D480B">
        <w:t>street</w:t>
      </w:r>
      <w:proofErr w:type="gramStart"/>
      <w:r w:rsidRPr="001D480B">
        <w:t>,ayodhyanagar,Vijayawada</w:t>
      </w:r>
      <w:proofErr w:type="spellEnd"/>
      <w:proofErr w:type="gramEnd"/>
      <w:r w:rsidRPr="001D480B">
        <w:t xml:space="preserve"> 520003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D480B"/>
    <w:rsid w:val="001D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2023-01-31T17:07:00Z</dcterms:created>
  <dcterms:modified xsi:type="dcterms:W3CDTF">2023-01-31T17:07:00Z</dcterms:modified>
</cp:coreProperties>
</file>