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A3" w:rsidRDefault="000C59A3" w:rsidP="000C59A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C59A3" w:rsidTr="000C59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0C59A3" w:rsidTr="000C59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0C59A3" w:rsidTr="000C59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</w:rPr>
              <w:t> 488089179930</w:t>
            </w:r>
          </w:p>
        </w:tc>
      </w:tr>
      <w:tr w:rsidR="000C59A3" w:rsidTr="000C59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</w:rPr>
              <w:t> Savings</w:t>
            </w:r>
          </w:p>
        </w:tc>
      </w:tr>
      <w:tr w:rsidR="000C59A3" w:rsidTr="000C59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</w:rPr>
              <w:t> Navya pillala </w:t>
            </w:r>
          </w:p>
        </w:tc>
      </w:tr>
    </w:tbl>
    <w:p w:rsidR="000C59A3" w:rsidRDefault="000C59A3" w:rsidP="000C59A3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0C59A3" w:rsidTr="000C59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Spouse</w:t>
            </w:r>
          </w:p>
        </w:tc>
      </w:tr>
      <w:tr w:rsidR="000C59A3" w:rsidTr="000C59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M8622761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A3" w:rsidTr="000C59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Andhra Pradesh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A3" w:rsidTr="000C59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28/04/2015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A3" w:rsidTr="000C59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27/04/2025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9A3" w:rsidTr="000C59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Navya pillala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59A3" w:rsidRDefault="000C59A3" w:rsidP="000C59A3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2804"/>
        <w:gridCol w:w="2103"/>
      </w:tblGrid>
      <w:tr w:rsidR="000C59A3" w:rsidTr="000C59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Dno 63-4-22 PAVANPUTRANAGAR </w:t>
            </w:r>
          </w:p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Sriharipuram </w:t>
            </w:r>
          </w:p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Malkapuram post</w:t>
            </w:r>
          </w:p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Vishakapatnam 530011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9A3" w:rsidRDefault="000C59A3">
            <w:pPr>
              <w:pStyle w:val="NormalWeb"/>
              <w:spacing w:after="200" w:afterAutospacing="0" w:line="342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0C59A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57"/>
    <w:rsid w:val="00041057"/>
    <w:rsid w:val="000C59A3"/>
    <w:rsid w:val="002D31D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C758-EB32-4FC2-8798-8D94047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9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2023-01-13T22:43:00Z</dcterms:created>
  <dcterms:modified xsi:type="dcterms:W3CDTF">2023-01-13T22:43:00Z</dcterms:modified>
</cp:coreProperties>
</file>