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3"/>
        <w:gridCol w:w="4609"/>
      </w:tblGrid>
      <w:tr w:rsidR="0042647E" w:rsidTr="004264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17"/>
                <w:szCs w:val="17"/>
              </w:rPr>
              <w:t>Citizens Bank (Citizens Financial Group, Inc.) </w:t>
            </w:r>
          </w:p>
          <w:p w:rsidR="0042647E" w:rsidRDefault="0042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220980"/>
                  <wp:effectExtent l="19050" t="0" r="7620" b="0"/>
                  <wp:docPr id="1" name="Picture 1" descr="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47E" w:rsidTr="004264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021313103</w:t>
            </w:r>
          </w:p>
        </w:tc>
      </w:tr>
      <w:tr w:rsidR="0042647E" w:rsidTr="004264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4019537126</w:t>
            </w:r>
          </w:p>
        </w:tc>
      </w:tr>
      <w:tr w:rsidR="0042647E" w:rsidTr="004264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42647E" w:rsidTr="004264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Shweta Aswani</w:t>
            </w:r>
          </w:p>
        </w:tc>
      </w:tr>
    </w:tbl>
    <w:p w:rsidR="0042647E" w:rsidRDefault="0042647E" w:rsidP="0042647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42647E" w:rsidTr="004264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2647E" w:rsidTr="004264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47429548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42647E" w:rsidTr="004264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42647E" w:rsidTr="004264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42647E" w:rsidTr="004264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42647E" w:rsidTr="004264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42647E" w:rsidTr="004264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47E" w:rsidRDefault="0042647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47E" w:rsidRDefault="0042647E">
            <w:pPr>
              <w:rPr>
                <w:rFonts w:cs="Times New Roman"/>
              </w:rPr>
            </w:pPr>
          </w:p>
        </w:tc>
      </w:tr>
    </w:tbl>
    <w:p w:rsidR="00000000" w:rsidRDefault="0042647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2647E"/>
    <w:rsid w:val="0042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dc2968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2023-01-25T19:35:00Z</dcterms:created>
  <dcterms:modified xsi:type="dcterms:W3CDTF">2023-01-25T19:35:00Z</dcterms:modified>
</cp:coreProperties>
</file>