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5DAC" w:rsidTr="00F25D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B45F06"/>
              </w:rPr>
              <w:t>JPMorgan Chase Bank, N.A</w:t>
            </w:r>
          </w:p>
        </w:tc>
      </w:tr>
      <w:tr w:rsidR="00F25DAC" w:rsidTr="00F25D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B45F06"/>
              </w:rPr>
              <w:t>021202337</w:t>
            </w:r>
          </w:p>
        </w:tc>
      </w:tr>
      <w:tr w:rsidR="00F25DAC" w:rsidTr="00F25D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B45F06"/>
              </w:rPr>
              <w:t>996795289</w:t>
            </w:r>
          </w:p>
        </w:tc>
      </w:tr>
      <w:tr w:rsidR="00F25DAC" w:rsidTr="00F25D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B45F06"/>
              </w:rPr>
              <w:t>Checking</w:t>
            </w:r>
          </w:p>
        </w:tc>
      </w:tr>
      <w:tr w:rsidR="00F25DAC" w:rsidTr="00F25D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B45F06"/>
              </w:rPr>
              <w:t>Akshat</w:t>
            </w:r>
            <w:proofErr w:type="spellEnd"/>
            <w:r>
              <w:rPr>
                <w:rFonts w:ascii="Bookman Old Style" w:hAnsi="Bookman Old Style"/>
                <w:color w:val="B45F0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B45F06"/>
              </w:rPr>
              <w:t>Verma</w:t>
            </w:r>
            <w:proofErr w:type="spellEnd"/>
          </w:p>
        </w:tc>
      </w:tr>
    </w:tbl>
    <w:p w:rsidR="00F25DAC" w:rsidRDefault="00F25DAC" w:rsidP="00F25DA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281"/>
        <w:gridCol w:w="2394"/>
      </w:tblGrid>
      <w:tr w:rsidR="00F25DAC" w:rsidTr="00F25D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25DAC" w:rsidTr="00F25D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B45F06"/>
              </w:rPr>
              <w:t>V27120150006931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25DAC" w:rsidTr="00F25D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B45F06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25DAC" w:rsidTr="00F25D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B45F06"/>
              </w:rPr>
              <w:t>02/03/2023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25DAC" w:rsidTr="00F25D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B45F06"/>
              </w:rPr>
              <w:t>06/21/2027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25DAC" w:rsidTr="00F25D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B45F06"/>
              </w:rPr>
              <w:t>NJ 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25DAC" w:rsidTr="00F25D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DAC" w:rsidRDefault="00F25D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B45F06"/>
              </w:rPr>
              <w:t xml:space="preserve">A-1501, </w:t>
            </w:r>
            <w:proofErr w:type="spellStart"/>
            <w:r>
              <w:rPr>
                <w:rFonts w:ascii="Bookman Old Style" w:hAnsi="Bookman Old Style"/>
                <w:color w:val="B45F06"/>
              </w:rPr>
              <w:t>Mahaavir</w:t>
            </w:r>
            <w:proofErr w:type="spellEnd"/>
            <w:r>
              <w:rPr>
                <w:rFonts w:ascii="Bookman Old Style" w:hAnsi="Bookman Old Style"/>
                <w:color w:val="B45F06"/>
              </w:rPr>
              <w:t xml:space="preserve"> Heritage, Sector-35G, </w:t>
            </w:r>
            <w:proofErr w:type="spellStart"/>
            <w:r>
              <w:rPr>
                <w:rFonts w:ascii="Bookman Old Style" w:hAnsi="Bookman Old Style"/>
                <w:color w:val="B45F06"/>
              </w:rPr>
              <w:t>Kharghar</w:t>
            </w:r>
            <w:proofErr w:type="spellEnd"/>
            <w:r>
              <w:rPr>
                <w:rFonts w:ascii="Bookman Old Style" w:hAnsi="Bookman Old Style"/>
                <w:color w:val="B45F0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B45F06"/>
              </w:rPr>
              <w:t>Navi</w:t>
            </w:r>
            <w:proofErr w:type="spellEnd"/>
            <w:r>
              <w:rPr>
                <w:rFonts w:ascii="Bookman Old Style" w:hAnsi="Bookman Old Style"/>
                <w:color w:val="B45F06"/>
              </w:rPr>
              <w:t xml:space="preserve"> Mumbai 410 210, India</w:t>
            </w:r>
          </w:p>
        </w:tc>
        <w:tc>
          <w:tcPr>
            <w:tcW w:w="0" w:type="auto"/>
            <w:vAlign w:val="center"/>
            <w:hideMark/>
          </w:tcPr>
          <w:p w:rsidR="00F25DAC" w:rsidRDefault="00F25DAC"/>
        </w:tc>
      </w:tr>
    </w:tbl>
    <w:p w:rsidR="00F25DAC" w:rsidRDefault="00F25DAC" w:rsidP="00F25DAC"/>
    <w:p w:rsidR="00000000" w:rsidRDefault="00F25DA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5DAC"/>
    <w:rsid w:val="00F2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2023-02-27T18:09:00Z</dcterms:created>
  <dcterms:modified xsi:type="dcterms:W3CDTF">2023-02-27T18:09:00Z</dcterms:modified>
</cp:coreProperties>
</file>