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2515B">
      <w:proofErr w:type="spellStart"/>
      <w:r w:rsidRPr="00E2515B">
        <w:t>H.no</w:t>
      </w:r>
      <w:proofErr w:type="spellEnd"/>
      <w:r w:rsidRPr="00E2515B">
        <w:t xml:space="preserve">: 5-103, </w:t>
      </w:r>
      <w:proofErr w:type="gramStart"/>
      <w:r w:rsidRPr="00E2515B">
        <w:t>Near</w:t>
      </w:r>
      <w:proofErr w:type="gramEnd"/>
      <w:r w:rsidRPr="00E2515B">
        <w:t xml:space="preserve"> water tank, </w:t>
      </w:r>
      <w:proofErr w:type="spellStart"/>
      <w:r w:rsidRPr="00E2515B">
        <w:t>Chinta</w:t>
      </w:r>
      <w:proofErr w:type="spellEnd"/>
      <w:r w:rsidRPr="00E2515B">
        <w:t xml:space="preserve"> </w:t>
      </w:r>
      <w:proofErr w:type="spellStart"/>
      <w:r w:rsidRPr="00E2515B">
        <w:t>Nekkonda</w:t>
      </w:r>
      <w:proofErr w:type="spellEnd"/>
      <w:r w:rsidRPr="00E2515B">
        <w:t>, Warangal - 506369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2515B"/>
    <w:rsid w:val="00E25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2023-02-11T11:05:00Z</dcterms:created>
  <dcterms:modified xsi:type="dcterms:W3CDTF">2023-02-11T11:05:00Z</dcterms:modified>
</cp:coreProperties>
</file>