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22EA">
      <w:r>
        <w:t xml:space="preserve">Single </w:t>
      </w:r>
    </w:p>
    <w:p w:rsidR="00E422EA" w:rsidRDefault="00E422EA">
      <w:r>
        <w:t>Minnesota</w:t>
      </w:r>
    </w:p>
    <w:p w:rsidR="00E422EA" w:rsidRDefault="00E422EA">
      <w:r>
        <w:t>J1 visa</w:t>
      </w:r>
    </w:p>
    <w:p w:rsidR="00E422EA" w:rsidRDefault="00E422EA">
      <w:r>
        <w:t>Mazda cx 30 not  electric car</w:t>
      </w:r>
    </w:p>
    <w:p w:rsidR="00E422EA" w:rsidRDefault="00E422EA">
      <w:r>
        <w:t>2007  Mercedes benz e 350 used car bought in jan</w:t>
      </w:r>
    </w:p>
    <w:p w:rsidR="00E422EA" w:rsidRDefault="00E422EA"/>
    <w:sectPr w:rsidR="00E4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E422EA"/>
    <w:rsid w:val="00E4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2023-01-29T17:38:00Z</dcterms:created>
  <dcterms:modified xsi:type="dcterms:W3CDTF">2023-01-29T17:42:00Z</dcterms:modified>
</cp:coreProperties>
</file>