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C" w:rsidRDefault="00A357EC" w:rsidP="00A357EC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57EC" w:rsidTr="00A357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357EC" w:rsidTr="00A35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122101706</w:t>
            </w:r>
          </w:p>
        </w:tc>
      </w:tr>
      <w:tr w:rsidR="00A357EC" w:rsidTr="00A35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1D1C1D"/>
                <w:sz w:val="23"/>
                <w:szCs w:val="23"/>
              </w:rPr>
              <w:t>457033277505</w:t>
            </w:r>
          </w:p>
        </w:tc>
      </w:tr>
      <w:tr w:rsidR="00A357EC" w:rsidTr="00A35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57EC" w:rsidTr="00A35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Poreddy</w:t>
            </w:r>
            <w:proofErr w:type="spellEnd"/>
          </w:p>
        </w:tc>
      </w:tr>
    </w:tbl>
    <w:p w:rsidR="00A357EC" w:rsidRDefault="00A357EC" w:rsidP="00A357E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0"/>
        <w:gridCol w:w="2986"/>
        <w:gridCol w:w="2190"/>
      </w:tblGrid>
      <w:tr w:rsidR="00A357EC" w:rsidTr="00A357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357EC" w:rsidTr="00A35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P630-780-93-202-0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7EC" w:rsidTr="00A35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t>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7EC" w:rsidTr="00A35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7EC" w:rsidTr="00A35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7EC" w:rsidTr="00A35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7EC" w:rsidTr="00A35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1-63/1 , KONDAPUR, VELGATOOR, JAGITYAL,TELANGANA -505526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EC" w:rsidRDefault="00A357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7EC"/>
    <w:rsid w:val="00227DF2"/>
    <w:rsid w:val="003305E4"/>
    <w:rsid w:val="005A220E"/>
    <w:rsid w:val="00A357EC"/>
    <w:rsid w:val="00AA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2023-02-22T18:03:00Z</dcterms:created>
  <dcterms:modified xsi:type="dcterms:W3CDTF">2023-02-22T18:03:00Z</dcterms:modified>
</cp:coreProperties>
</file>