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62EAA" w:rsidTr="00362EA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362EAA" w:rsidTr="00362E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074000010 </w:t>
            </w:r>
          </w:p>
        </w:tc>
      </w:tr>
      <w:tr w:rsidR="00362EAA" w:rsidTr="00362E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761839288</w:t>
            </w:r>
          </w:p>
        </w:tc>
      </w:tr>
      <w:tr w:rsidR="00362EAA" w:rsidTr="00362E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Checking </w:t>
            </w:r>
          </w:p>
        </w:tc>
      </w:tr>
      <w:tr w:rsidR="00362EAA" w:rsidTr="00362E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Jay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Dineshbhai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Chaudhari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362EAA" w:rsidRDefault="00362EAA" w:rsidP="00362EAA">
      <w:r>
        <w:br/>
        <w:t>Only Single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2"/>
        <w:gridCol w:w="2222"/>
        <w:gridCol w:w="2382"/>
      </w:tblGrid>
      <w:tr w:rsidR="00362EAA" w:rsidTr="00362EA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62EAA" w:rsidTr="00362E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9370-82-5282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2EAA" w:rsidTr="00362E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2EAA" w:rsidTr="00362E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12/01/2021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2EAA" w:rsidTr="00362E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02/19/2023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2EAA" w:rsidTr="00362E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2EAA" w:rsidTr="00362E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3</w:t>
            </w:r>
            <w:r w:rsidR="009C3A3A">
              <w:rPr>
                <w:rFonts w:ascii="Bookman Old Style" w:hAnsi="Bookman Old Style"/>
                <w:color w:val="002060"/>
              </w:rPr>
              <w:t>-386, MANJIKHAD, PALDI, VISNAGAR, MEHSANA, GUJARAT - 384315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EAA" w:rsidRDefault="00362EA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62EAA" w:rsidRDefault="00362EAA" w:rsidP="00362EAA"/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62EAA"/>
    <w:rsid w:val="00227DF2"/>
    <w:rsid w:val="003305E4"/>
    <w:rsid w:val="00362EAA"/>
    <w:rsid w:val="005A220E"/>
    <w:rsid w:val="009C3A3A"/>
    <w:rsid w:val="00A30F6E"/>
    <w:rsid w:val="00C8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2023-02-12T18:25:00Z</dcterms:created>
  <dcterms:modified xsi:type="dcterms:W3CDTF">2023-02-12T21:37:00Z</dcterms:modified>
</cp:coreProperties>
</file>