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EDD">
      <w:r>
        <w:t>16350 S HARBOR BLVD</w:t>
      </w:r>
    </w:p>
    <w:p w:rsidR="00794EDD" w:rsidRDefault="00794EDD">
      <w:r>
        <w:t>APT 1910</w:t>
      </w:r>
    </w:p>
    <w:p w:rsidR="00794EDD" w:rsidRDefault="00794EDD">
      <w:r>
        <w:t>SANTA ANA , CA 92704</w:t>
      </w:r>
    </w:p>
    <w:p w:rsidR="00766046" w:rsidRDefault="00766046">
      <w:r>
        <w:t>WIFE  HAS SSN  :</w:t>
      </w:r>
    </w:p>
    <w:p w:rsidR="00766046" w:rsidRDefault="00766046">
      <w:r>
        <w:t>KID HAS SSN   :</w:t>
      </w:r>
    </w:p>
    <w:sectPr w:rsidR="0076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4EDD"/>
    <w:rsid w:val="00766046"/>
    <w:rsid w:val="0079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2023-02-17T20:50:00Z</dcterms:created>
  <dcterms:modified xsi:type="dcterms:W3CDTF">2023-02-17T20:53:00Z</dcterms:modified>
</cp:coreProperties>
</file>