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15DB" w14:textId="3CC66A8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DARA</w:t>
      </w:r>
    </w:p>
    <w:p w14:paraId="65BF224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70933F68" w14:textId="3A78470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SAI SATEESH</w:t>
      </w:r>
    </w:p>
    <w:p w14:paraId="5BF46068" w14:textId="6B50EE9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Sr Scrum Master</w:t>
      </w:r>
    </w:p>
    <w:p w14:paraId="492357B6" w14:textId="6844A31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June 20</w:t>
      </w:r>
      <w:proofErr w:type="gramStart"/>
      <w:r w:rsidR="008E3BF0" w:rsidRPr="00FA2CEA">
        <w:rPr>
          <w:rFonts w:ascii="Arial" w:hAnsi="Arial" w:cs="Arial"/>
          <w:color w:val="000000"/>
          <w:shd w:val="clear" w:color="auto" w:fill="FFFFFF"/>
        </w:rPr>
        <w:t xml:space="preserve"> 1981</w:t>
      </w:r>
      <w:proofErr w:type="gramEnd"/>
    </w:p>
    <w:p w14:paraId="6BE8CA77" w14:textId="6965917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saisateesh2006@gmail.com</w:t>
      </w:r>
    </w:p>
    <w:p w14:paraId="5CAC1FE7" w14:textId="5AC2130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631 202 7895</w:t>
      </w:r>
    </w:p>
    <w:p w14:paraId="5250D7AE" w14:textId="75D9946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5304 CARNABY ST, APT 215, IRVING, TX - 75038</w:t>
      </w:r>
    </w:p>
    <w:p w14:paraId="026F043C" w14:textId="6382122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MARRIED</w:t>
      </w:r>
    </w:p>
    <w:p w14:paraId="780212FD" w14:textId="5DECFE4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H1B</w:t>
      </w:r>
    </w:p>
    <w:p w14:paraId="029F5FAA" w14:textId="35E860C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 xml:space="preserve">COMPLETE </w:t>
      </w:r>
      <w:proofErr w:type="gramStart"/>
      <w:r w:rsidR="008E3BF0" w:rsidRPr="00FA2CEA">
        <w:rPr>
          <w:rFonts w:ascii="Arial" w:hAnsi="Arial" w:cs="Arial"/>
          <w:color w:val="000000"/>
          <w:shd w:val="clear" w:color="auto" w:fill="FFFFFF"/>
        </w:rPr>
        <w:t>YEAR(</w:t>
      </w:r>
      <w:proofErr w:type="gramEnd"/>
      <w:r w:rsidR="008E3BF0" w:rsidRPr="00FA2CEA">
        <w:rPr>
          <w:rFonts w:ascii="Arial" w:hAnsi="Arial" w:cs="Arial"/>
          <w:color w:val="000000"/>
          <w:shd w:val="clear" w:color="auto" w:fill="FFFFFF"/>
        </w:rPr>
        <w:t>12 MONTHS)</w:t>
      </w:r>
    </w:p>
    <w:p w14:paraId="3725A897" w14:textId="0E86E4E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TEXAS</w:t>
      </w:r>
    </w:p>
    <w:p w14:paraId="3AC18CAA" w14:textId="5EC60BD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NO</w:t>
      </w:r>
    </w:p>
    <w:p w14:paraId="2E3E1E24" w14:textId="5E6CD03B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NO</w:t>
      </w:r>
    </w:p>
    <w:p w14:paraId="20171064" w14:textId="336FA8C1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2018 JULY</w:t>
      </w:r>
    </w:p>
    <w:p w14:paraId="2FDC807B" w14:textId="0B41DFF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776-79-6670</w:t>
      </w:r>
    </w:p>
    <w:p w14:paraId="3939B25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757BB4A1" w14:textId="4E5867D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GAYATHRI</w:t>
      </w:r>
    </w:p>
    <w:p w14:paraId="25CD7C73" w14:textId="19A37C1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SAMISHETTY</w:t>
      </w:r>
    </w:p>
    <w:p w14:paraId="572C1A46" w14:textId="5E5ED2E5" w:rsidR="00D027BC" w:rsidRPr="002B167B" w:rsidRDefault="00D027BC" w:rsidP="00D027BC">
      <w:pPr>
        <w:rPr>
          <w:sz w:val="18"/>
          <w:szCs w:val="18"/>
        </w:rPr>
      </w:pPr>
      <w:r w:rsidRPr="00FA2CEA">
        <w:rPr>
          <w:sz w:val="18"/>
          <w:szCs w:val="18"/>
        </w:rPr>
        <w:t>3. ITIN/SSN:</w:t>
      </w:r>
      <w:r w:rsidR="00FA2CEA">
        <w:rPr>
          <w:sz w:val="18"/>
          <w:szCs w:val="18"/>
        </w:rPr>
        <w:t xml:space="preserve"> </w:t>
      </w:r>
      <w:r w:rsidR="00FA2CEA">
        <w:rPr>
          <w:rFonts w:ascii="Arial" w:hAnsi="Arial" w:cs="Arial"/>
          <w:color w:val="000000"/>
          <w:shd w:val="clear" w:color="auto" w:fill="FFFFFF"/>
        </w:rPr>
        <w:t>404791930</w:t>
      </w:r>
    </w:p>
    <w:p w14:paraId="51F8C8BE" w14:textId="06FBE64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APR 30</w:t>
      </w:r>
      <w:proofErr w:type="gramStart"/>
      <w:r w:rsidR="008E3BF0" w:rsidRPr="00FA2CEA">
        <w:rPr>
          <w:rFonts w:ascii="Arial" w:hAnsi="Arial" w:cs="Arial"/>
          <w:color w:val="000000"/>
          <w:shd w:val="clear" w:color="auto" w:fill="FFFFFF"/>
        </w:rPr>
        <w:t xml:space="preserve"> 1985</w:t>
      </w:r>
      <w:proofErr w:type="gramEnd"/>
    </w:p>
    <w:p w14:paraId="503A0EA5" w14:textId="29E8408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BUSINESS ANALYST</w:t>
      </w:r>
    </w:p>
    <w:p w14:paraId="5E509FD0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560FE087" w14:textId="0891F5B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AARADHYA</w:t>
      </w:r>
    </w:p>
    <w:p w14:paraId="3A257F73" w14:textId="07B0639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DARA</w:t>
      </w:r>
    </w:p>
    <w:p w14:paraId="4B97218A" w14:textId="3B8208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</w:t>
      </w:r>
      <w:proofErr w:type="gramStart"/>
      <w:r w:rsidRPr="002B167B">
        <w:rPr>
          <w:sz w:val="18"/>
          <w:szCs w:val="18"/>
        </w:rPr>
        <w:t>SSN: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NOT</w:t>
      </w:r>
      <w:proofErr w:type="gramEnd"/>
      <w:r w:rsidR="008E3BF0" w:rsidRPr="00FA2CEA">
        <w:rPr>
          <w:rFonts w:ascii="Arial" w:hAnsi="Arial" w:cs="Arial"/>
          <w:color w:val="000000"/>
          <w:shd w:val="clear" w:color="auto" w:fill="FFFFFF"/>
        </w:rPr>
        <w:t xml:space="preserve"> RECEIVED YET.</w:t>
      </w:r>
    </w:p>
    <w:p w14:paraId="7FEE7EE6" w14:textId="7E6E67B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8E3BF0">
        <w:rPr>
          <w:sz w:val="18"/>
          <w:szCs w:val="18"/>
        </w:rPr>
        <w:t xml:space="preserve"> </w:t>
      </w:r>
      <w:r w:rsidR="008E3BF0" w:rsidRPr="00FA2CEA">
        <w:rPr>
          <w:rFonts w:ascii="Arial" w:hAnsi="Arial" w:cs="Arial"/>
          <w:color w:val="000000"/>
          <w:shd w:val="clear" w:color="auto" w:fill="FFFFFF"/>
        </w:rPr>
        <w:t>NOV 10</w:t>
      </w:r>
      <w:proofErr w:type="gramStart"/>
      <w:r w:rsidR="008E3BF0" w:rsidRPr="00FA2CEA">
        <w:rPr>
          <w:rFonts w:ascii="Arial" w:hAnsi="Arial" w:cs="Arial"/>
          <w:color w:val="000000"/>
          <w:shd w:val="clear" w:color="auto" w:fill="FFFFFF"/>
        </w:rPr>
        <w:t xml:space="preserve"> 2015</w:t>
      </w:r>
      <w:proofErr w:type="gramEnd"/>
    </w:p>
    <w:p w14:paraId="7B87409A" w14:textId="70D111B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8E3BF0">
        <w:rPr>
          <w:sz w:val="18"/>
          <w:szCs w:val="18"/>
        </w:rPr>
        <w:t xml:space="preserve"> NONE</w:t>
      </w:r>
    </w:p>
    <w:p w14:paraId="0EC6485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7E0983"/>
    <w:rsid w:val="008E3BF0"/>
    <w:rsid w:val="00D027BC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31DB"/>
  <w15:docId w15:val="{6DBC191D-FEDA-4DF2-AFAF-67FA9D84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Sateesh Dara</cp:lastModifiedBy>
  <cp:revision>4</cp:revision>
  <dcterms:created xsi:type="dcterms:W3CDTF">2022-12-19T16:44:00Z</dcterms:created>
  <dcterms:modified xsi:type="dcterms:W3CDTF">2023-01-17T18:10:00Z</dcterms:modified>
</cp:coreProperties>
</file>