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F10" w:rsidRDefault="00920F10" w:rsidP="00920F10"/>
    <w:p w:rsidR="005F2C61" w:rsidRDefault="005F2C61" w:rsidP="005F2C6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F2C61" w:rsidTr="005F2C6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61" w:rsidRDefault="005F2C6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61" w:rsidRDefault="005F2C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5F6368"/>
                <w:sz w:val="21"/>
                <w:szCs w:val="21"/>
              </w:rPr>
              <w:t>DCU</w:t>
            </w:r>
            <w:r>
              <w:rPr>
                <w:rFonts w:ascii="Arial" w:hAnsi="Arial" w:cs="Arial"/>
                <w:color w:val="4D5156"/>
                <w:sz w:val="21"/>
                <w:szCs w:val="21"/>
              </w:rPr>
              <w:t> - </w:t>
            </w:r>
            <w:r>
              <w:rPr>
                <w:rFonts w:ascii="Arial" w:hAnsi="Arial" w:cs="Arial"/>
                <w:b/>
                <w:bCs/>
                <w:color w:val="5F6368"/>
                <w:sz w:val="21"/>
                <w:szCs w:val="21"/>
              </w:rPr>
              <w:t>Digital Federal Credit Union</w:t>
            </w:r>
          </w:p>
        </w:tc>
      </w:tr>
      <w:tr w:rsidR="005F2C61" w:rsidTr="005F2C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61" w:rsidRDefault="005F2C6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61" w:rsidRDefault="005F2C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211391825</w:t>
            </w:r>
          </w:p>
        </w:tc>
      </w:tr>
      <w:tr w:rsidR="005F2C61" w:rsidTr="005F2C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61" w:rsidRDefault="005F2C6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61" w:rsidRDefault="005F2C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6509835</w:t>
            </w:r>
          </w:p>
        </w:tc>
      </w:tr>
      <w:tr w:rsidR="005F2C61" w:rsidTr="005F2C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61" w:rsidRDefault="005F2C6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61" w:rsidRDefault="005F2C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Savings</w:t>
            </w:r>
          </w:p>
        </w:tc>
      </w:tr>
      <w:tr w:rsidR="005F2C61" w:rsidTr="005F2C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61" w:rsidRDefault="005F2C6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61" w:rsidRDefault="005F2C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</w:rPr>
              <w:t>Upendra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Chary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</w:rPr>
              <w:t>Chinthoju</w:t>
            </w:r>
            <w:proofErr w:type="spellEnd"/>
          </w:p>
        </w:tc>
      </w:tr>
    </w:tbl>
    <w:p w:rsidR="005F2C61" w:rsidRDefault="005F2C61" w:rsidP="005F2C6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6"/>
        <w:gridCol w:w="2218"/>
        <w:gridCol w:w="2412"/>
      </w:tblGrid>
      <w:tr w:rsidR="005F2C61" w:rsidTr="005F2C61"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61" w:rsidRDefault="005F2C6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61" w:rsidRDefault="005F2C6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4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61" w:rsidRDefault="005F2C6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5F2C61" w:rsidTr="005F2C61">
        <w:tc>
          <w:tcPr>
            <w:tcW w:w="4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61" w:rsidRDefault="005F2C6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61" w:rsidRDefault="005F2C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1067312120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61" w:rsidRDefault="005F2C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2C61" w:rsidTr="005F2C61">
        <w:tc>
          <w:tcPr>
            <w:tcW w:w="4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61" w:rsidRDefault="005F2C6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61" w:rsidRDefault="005F2C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South Carolina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61" w:rsidRDefault="005F2C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2C61" w:rsidTr="005F2C61">
        <w:tc>
          <w:tcPr>
            <w:tcW w:w="4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61" w:rsidRDefault="005F2C6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61" w:rsidRDefault="005F2C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12/09/2022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61" w:rsidRDefault="005F2C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2C61" w:rsidTr="005F2C61">
        <w:tc>
          <w:tcPr>
            <w:tcW w:w="4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61" w:rsidRDefault="005F2C6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61" w:rsidRDefault="005F2C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12/13/2024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61" w:rsidRDefault="005F2C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2C61" w:rsidTr="005F2C61">
        <w:tc>
          <w:tcPr>
            <w:tcW w:w="4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61" w:rsidRDefault="005F2C6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61" w:rsidRDefault="005F2C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  <w:color w:val="1F497D"/>
              </w:rPr>
              <w:t>Driving License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61" w:rsidRDefault="005F2C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2C61" w:rsidTr="005F2C61">
        <w:tc>
          <w:tcPr>
            <w:tcW w:w="4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61" w:rsidRDefault="005F2C61">
            <w:pPr>
              <w:spacing w:before="100" w:beforeAutospacing="1" w:after="100" w:afterAutospacing="1"/>
            </w:pPr>
            <w:r>
              <w:t>Next 6 Months address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61" w:rsidRDefault="005F2C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300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caughman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farm lane, Apt#426, Lexington, SC-29072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61" w:rsidRDefault="005F2C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3068D"/>
    <w:multiLevelType w:val="multilevel"/>
    <w:tmpl w:val="0FB02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920F10"/>
    <w:rsid w:val="00227DF2"/>
    <w:rsid w:val="003305E4"/>
    <w:rsid w:val="005A220E"/>
    <w:rsid w:val="005F2C61"/>
    <w:rsid w:val="00920F10"/>
    <w:rsid w:val="00AE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F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0F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2</cp:revision>
  <dcterms:created xsi:type="dcterms:W3CDTF">2023-01-28T16:18:00Z</dcterms:created>
  <dcterms:modified xsi:type="dcterms:W3CDTF">2023-01-28T16:18:00Z</dcterms:modified>
</cp:coreProperties>
</file>