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36" w:rsidRDefault="00D27DF2">
      <w:r w:rsidRPr="00CF245C">
        <w:t>USE THIS ADDRESS: 9779 GAYLORD PKWY, APT405 FRISCO TEXAS 75035</w:t>
      </w:r>
    </w:p>
    <w:sectPr w:rsidR="001B6636" w:rsidSect="001B6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CF245C"/>
    <w:rsid w:val="001B6636"/>
    <w:rsid w:val="00CF245C"/>
    <w:rsid w:val="00D2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2023-01-25T01:44:00Z</dcterms:created>
  <dcterms:modified xsi:type="dcterms:W3CDTF">2023-01-25T01:46:00Z</dcterms:modified>
</cp:coreProperties>
</file>