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6450">
      <w:r w:rsidRPr="00BC6450">
        <w:t>Plot no 133/2 Krishna nagar samne ghat lanka Varanasi u.p. 221105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C6450"/>
    <w:rsid w:val="00BC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2023-02-10T19:46:00Z</dcterms:created>
  <dcterms:modified xsi:type="dcterms:W3CDTF">2023-02-10T19:46:00Z</dcterms:modified>
</cp:coreProperties>
</file>