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816183" w:rsidTr="003012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816183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44DF1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E54B77" w:rsidP="0030120B">
            <w:pPr>
              <w:spacing w:before="100" w:beforeAutospacing="1"/>
            </w:pPr>
            <w:r>
              <w:t>111000614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E54B77" w:rsidP="0030120B">
            <w:pPr>
              <w:spacing w:before="100" w:beforeAutospacing="1"/>
            </w:pPr>
            <w:r>
              <w:t>831203929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E54B77" w:rsidP="0030120B">
            <w:pPr>
              <w:spacing w:before="100" w:beforeAutospacing="1"/>
            </w:pPr>
            <w:r>
              <w:t xml:space="preserve">Savings 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E54B77" w:rsidP="0030120B">
            <w:pPr>
              <w:spacing w:before="100" w:beforeAutospacing="1"/>
            </w:pPr>
            <w:r>
              <w:t>LOKESWARA RAO VEMASANI</w:t>
            </w:r>
          </w:p>
        </w:tc>
      </w:tr>
    </w:tbl>
    <w:p w:rsidR="00816183" w:rsidRDefault="00816183" w:rsidP="00816183"/>
    <w:p w:rsidR="008569E6" w:rsidRDefault="008569E6" w:rsidP="00816183"/>
    <w:p w:rsidR="008569E6" w:rsidRDefault="008569E6" w:rsidP="0081618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816183" w:rsidTr="0030120B"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Spouse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E54B77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47862555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E54B77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TEXAS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E54B77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12 April 2022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E54B77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30 Sep 2024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E54B77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Driving License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5520A" w:rsidRDefault="0055520A"/>
    <w:sectPr w:rsidR="0055520A" w:rsidSect="00562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20"/>
  <w:characterSpacingControl w:val="doNotCompress"/>
  <w:compat>
    <w:useFELayout/>
  </w:compat>
  <w:rsids>
    <w:rsidRoot w:val="00816183"/>
    <w:rsid w:val="0055520A"/>
    <w:rsid w:val="00562C04"/>
    <w:rsid w:val="00816183"/>
    <w:rsid w:val="008569E6"/>
    <w:rsid w:val="00E54B77"/>
    <w:rsid w:val="00F4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2023-02-01T17:08:00Z</dcterms:created>
  <dcterms:modified xsi:type="dcterms:W3CDTF">2023-02-02T05:03:00Z</dcterms:modified>
</cp:coreProperties>
</file>