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5FD6">
      <w:r>
        <w:t>VISA STATUS : F1</w:t>
      </w:r>
    </w:p>
    <w:p w:rsidR="00D85FD6" w:rsidRDefault="00D85FD6">
      <w:r>
        <w:t xml:space="preserve">MARITIAL STATUS : SINGLE </w:t>
      </w:r>
    </w:p>
    <w:p w:rsidR="00D85FD6" w:rsidRDefault="00D85FD6">
      <w:r>
        <w:t>STATE LIVED IN THE YEAR 2022: INDIANA</w:t>
      </w:r>
    </w:p>
    <w:p w:rsidR="00D85FD6" w:rsidRDefault="00D85FD6"/>
    <w:p w:rsidR="00D85FD6" w:rsidRDefault="00D85FD6"/>
    <w:sectPr w:rsidR="00D85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85FD6"/>
    <w:rsid w:val="00D8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2023-02-22T20:47:00Z</dcterms:created>
  <dcterms:modified xsi:type="dcterms:W3CDTF">2023-02-22T20:49:00Z</dcterms:modified>
</cp:coreProperties>
</file>