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45" w:rsidRDefault="002B0B45" w:rsidP="002B0B45">
      <w:r>
        <w:t xml:space="preserve">Address: FLAT NO G3, 27/4/1025/1, SRINIVASAM APARTMENT, BALAJI NAGAR, Andhra Pradesh, India </w:t>
      </w:r>
    </w:p>
    <w:p w:rsidR="00000000" w:rsidRDefault="002B0B45" w:rsidP="002B0B45">
      <w:r>
        <w:t>524002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2B0B45"/>
    <w:rsid w:val="002B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2023-02-11T19:23:00Z</dcterms:created>
  <dcterms:modified xsi:type="dcterms:W3CDTF">2023-02-11T19:23:00Z</dcterms:modified>
</cp:coreProperties>
</file>