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70692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0692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069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069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069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069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069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069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6"/>
        <w:gridCol w:w="2383"/>
        <w:gridCol w:w="2861"/>
        <w:gridCol w:w="1282"/>
        <w:gridCol w:w="1251"/>
        <w:gridCol w:w="1073"/>
      </w:tblGrid>
      <w:tr w:rsidR="00C4209A" w:rsidTr="00A87389">
        <w:tc>
          <w:tcPr>
            <w:tcW w:w="2166" w:type="dxa"/>
          </w:tcPr>
          <w:p w:rsidR="00ED0124" w:rsidRPr="00C1676B" w:rsidRDefault="007069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83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0692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861" w:type="dxa"/>
          </w:tcPr>
          <w:p w:rsidR="00ED0124" w:rsidRPr="00C1676B" w:rsidRDefault="007069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82" w:type="dxa"/>
          </w:tcPr>
          <w:p w:rsidR="00ED0124" w:rsidRPr="00C1676B" w:rsidRDefault="007069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51" w:type="dxa"/>
          </w:tcPr>
          <w:p w:rsidR="00ED0124" w:rsidRPr="00C1676B" w:rsidRDefault="007069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0692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73" w:type="dxa"/>
          </w:tcPr>
          <w:p w:rsidR="00ED0124" w:rsidRPr="00C1676B" w:rsidRDefault="007069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069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83" w:type="dxa"/>
          </w:tcPr>
          <w:p w:rsidR="00A87389" w:rsidRDefault="00A87389" w:rsidP="00A87389">
            <w:pPr>
              <w:jc w:val="center"/>
            </w:pPr>
            <w:r>
              <w:t>Bin Azeem</w:t>
            </w:r>
          </w:p>
        </w:tc>
        <w:tc>
          <w:tcPr>
            <w:tcW w:w="2861" w:type="dxa"/>
          </w:tcPr>
          <w:p w:rsidR="00A87389" w:rsidRDefault="00A87389" w:rsidP="00A87389">
            <w:pPr>
              <w:jc w:val="center"/>
            </w:pPr>
            <w:r>
              <w:t xml:space="preserve">Ayesha </w:t>
            </w:r>
            <w:proofErr w:type="spellStart"/>
            <w:r>
              <w:t>Siddiqua</w:t>
            </w:r>
            <w:proofErr w:type="spellEnd"/>
          </w:p>
        </w:tc>
        <w:tc>
          <w:tcPr>
            <w:tcW w:w="1282" w:type="dxa"/>
          </w:tcPr>
          <w:p w:rsidR="00A87389" w:rsidRDefault="00A87389" w:rsidP="00A87389">
            <w:pPr>
              <w:jc w:val="center"/>
            </w:pPr>
            <w:r>
              <w:t xml:space="preserve">Ahmed </w:t>
            </w:r>
          </w:p>
        </w:tc>
        <w:tc>
          <w:tcPr>
            <w:tcW w:w="1251" w:type="dxa"/>
          </w:tcPr>
          <w:p w:rsidR="00A87389" w:rsidRDefault="00A87389" w:rsidP="00A87389">
            <w:pPr>
              <w:jc w:val="center"/>
            </w:pPr>
            <w:proofErr w:type="spellStart"/>
            <w:r>
              <w:t>Affan</w:t>
            </w:r>
            <w:proofErr w:type="spellEnd"/>
            <w:r>
              <w:t xml:space="preserve"> </w:t>
            </w: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83" w:type="dxa"/>
          </w:tcPr>
          <w:p w:rsidR="00A87389" w:rsidRDefault="00A87389" w:rsidP="00A87389">
            <w:pPr>
              <w:jc w:val="center"/>
            </w:pPr>
          </w:p>
        </w:tc>
        <w:tc>
          <w:tcPr>
            <w:tcW w:w="2861" w:type="dxa"/>
          </w:tcPr>
          <w:p w:rsidR="00A87389" w:rsidRDefault="00A87389" w:rsidP="00A87389">
            <w:pPr>
              <w:jc w:val="center"/>
            </w:pPr>
          </w:p>
        </w:tc>
        <w:tc>
          <w:tcPr>
            <w:tcW w:w="1282" w:type="dxa"/>
          </w:tcPr>
          <w:p w:rsidR="00A87389" w:rsidRDefault="00A87389" w:rsidP="00A87389">
            <w:pPr>
              <w:jc w:val="center"/>
            </w:pPr>
          </w:p>
        </w:tc>
        <w:tc>
          <w:tcPr>
            <w:tcW w:w="1251" w:type="dxa"/>
          </w:tcPr>
          <w:p w:rsidR="00A87389" w:rsidRDefault="00A87389" w:rsidP="00A87389">
            <w:pPr>
              <w:jc w:val="center"/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83" w:type="dxa"/>
          </w:tcPr>
          <w:p w:rsidR="00A87389" w:rsidRDefault="00A87389" w:rsidP="00A87389">
            <w:pPr>
              <w:jc w:val="center"/>
            </w:pPr>
            <w:r>
              <w:t>Syed</w:t>
            </w:r>
          </w:p>
        </w:tc>
        <w:tc>
          <w:tcPr>
            <w:tcW w:w="2861" w:type="dxa"/>
          </w:tcPr>
          <w:p w:rsidR="00A87389" w:rsidRDefault="00A87389" w:rsidP="00A87389">
            <w:pPr>
              <w:jc w:val="center"/>
            </w:pPr>
            <w:r>
              <w:t>Mohammad</w:t>
            </w:r>
          </w:p>
        </w:tc>
        <w:tc>
          <w:tcPr>
            <w:tcW w:w="1282" w:type="dxa"/>
          </w:tcPr>
          <w:p w:rsidR="00A87389" w:rsidRDefault="00A87389" w:rsidP="00A87389">
            <w:pPr>
              <w:jc w:val="center"/>
            </w:pPr>
            <w:r>
              <w:t>Syed</w:t>
            </w:r>
          </w:p>
        </w:tc>
        <w:tc>
          <w:tcPr>
            <w:tcW w:w="1251" w:type="dxa"/>
          </w:tcPr>
          <w:p w:rsidR="00A87389" w:rsidRDefault="00A87389" w:rsidP="00A87389">
            <w:pPr>
              <w:jc w:val="center"/>
            </w:pPr>
            <w:r>
              <w:t>Syed</w:t>
            </w: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83" w:type="dxa"/>
          </w:tcPr>
          <w:p w:rsidR="00A87389" w:rsidRDefault="00A87389" w:rsidP="00A87389">
            <w:pPr>
              <w:rPr>
                <w:b/>
                <w:bCs/>
              </w:rPr>
            </w:pPr>
            <w:r>
              <w:rPr>
                <w:b/>
                <w:bCs/>
              </w:rPr>
              <w:t>709241714</w:t>
            </w:r>
          </w:p>
        </w:tc>
        <w:tc>
          <w:tcPr>
            <w:tcW w:w="2861" w:type="dxa"/>
          </w:tcPr>
          <w:p w:rsidR="00A87389" w:rsidRDefault="00A87389" w:rsidP="00A87389">
            <w:pPr>
              <w:jc w:val="center"/>
            </w:pPr>
            <w:r>
              <w:t>580750594</w:t>
            </w:r>
          </w:p>
        </w:tc>
        <w:tc>
          <w:tcPr>
            <w:tcW w:w="1282" w:type="dxa"/>
          </w:tcPr>
          <w:p w:rsidR="00A87389" w:rsidRPr="00B5527A" w:rsidRDefault="00A87389" w:rsidP="00A87389">
            <w:pPr>
              <w:rPr>
                <w:bCs/>
              </w:rPr>
            </w:pPr>
            <w:r w:rsidRPr="00B5527A">
              <w:rPr>
                <w:bCs/>
              </w:rPr>
              <w:t>183393689</w:t>
            </w:r>
          </w:p>
        </w:tc>
        <w:tc>
          <w:tcPr>
            <w:tcW w:w="1251" w:type="dxa"/>
          </w:tcPr>
          <w:p w:rsidR="00A87389" w:rsidRDefault="00A87389" w:rsidP="00A87389">
            <w:pPr>
              <w:jc w:val="center"/>
            </w:pPr>
            <w:r>
              <w:t>706560582</w:t>
            </w: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83" w:type="dxa"/>
          </w:tcPr>
          <w:p w:rsidR="00A87389" w:rsidRDefault="00A87389" w:rsidP="00A87389">
            <w:pPr>
              <w:jc w:val="center"/>
            </w:pPr>
            <w:r>
              <w:t>04/26/1986</w:t>
            </w:r>
          </w:p>
        </w:tc>
        <w:tc>
          <w:tcPr>
            <w:tcW w:w="2861" w:type="dxa"/>
          </w:tcPr>
          <w:p w:rsidR="00A87389" w:rsidRDefault="00A87389" w:rsidP="00A87389">
            <w:pPr>
              <w:jc w:val="center"/>
            </w:pPr>
            <w:r>
              <w:t>08/02/1994</w:t>
            </w:r>
          </w:p>
        </w:tc>
        <w:tc>
          <w:tcPr>
            <w:tcW w:w="1282" w:type="dxa"/>
          </w:tcPr>
          <w:p w:rsidR="00A87389" w:rsidRDefault="00A87389" w:rsidP="00A87389">
            <w:pPr>
              <w:jc w:val="center"/>
            </w:pPr>
            <w:r>
              <w:t>08/21/2017</w:t>
            </w:r>
          </w:p>
        </w:tc>
        <w:tc>
          <w:tcPr>
            <w:tcW w:w="1251" w:type="dxa"/>
          </w:tcPr>
          <w:p w:rsidR="00A87389" w:rsidRDefault="00A87389" w:rsidP="00A87389">
            <w:pPr>
              <w:jc w:val="center"/>
            </w:pPr>
            <w:r>
              <w:t>03/26/2019</w:t>
            </w: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8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6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A87389" w:rsidRDefault="00A87389" w:rsidP="00A87389">
            <w:pPr>
              <w:jc w:val="center"/>
            </w:pPr>
            <w:r>
              <w:t>Son</w:t>
            </w:r>
          </w:p>
        </w:tc>
        <w:tc>
          <w:tcPr>
            <w:tcW w:w="1251" w:type="dxa"/>
          </w:tcPr>
          <w:p w:rsidR="00A87389" w:rsidRDefault="00A87389" w:rsidP="00A87389">
            <w:pPr>
              <w:jc w:val="center"/>
            </w:pPr>
            <w:r>
              <w:t>Son</w:t>
            </w: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8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86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282" w:type="dxa"/>
          </w:tcPr>
          <w:p w:rsidR="00A87389" w:rsidRDefault="00A87389" w:rsidP="00A87389">
            <w:pPr>
              <w:jc w:val="center"/>
            </w:pP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rPr>
          <w:trHeight w:val="1007"/>
        </w:trPr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83" w:type="dxa"/>
          </w:tcPr>
          <w:p w:rsidR="00A87389" w:rsidRDefault="00A87389" w:rsidP="00A87389">
            <w:pPr>
              <w:jc w:val="center"/>
            </w:pPr>
            <w:r>
              <w:t xml:space="preserve">2401 W </w:t>
            </w:r>
            <w:proofErr w:type="spellStart"/>
            <w:r>
              <w:t>SpringCreek</w:t>
            </w:r>
            <w:proofErr w:type="spellEnd"/>
            <w:r>
              <w:t xml:space="preserve"> pkwy, Apt 3203, Plano Texas 75023</w:t>
            </w:r>
          </w:p>
        </w:tc>
        <w:tc>
          <w:tcPr>
            <w:tcW w:w="2861" w:type="dxa"/>
          </w:tcPr>
          <w:p w:rsidR="00A87389" w:rsidRDefault="00A87389" w:rsidP="00A87389">
            <w:pPr>
              <w:jc w:val="center"/>
            </w:pPr>
            <w:r>
              <w:t xml:space="preserve">2401 W </w:t>
            </w:r>
            <w:proofErr w:type="spellStart"/>
            <w:r>
              <w:t>SpringCreek</w:t>
            </w:r>
            <w:proofErr w:type="spellEnd"/>
            <w:r>
              <w:t xml:space="preserve"> pkwy, Apt 3203, Plano Texas 75023</w:t>
            </w:r>
          </w:p>
        </w:tc>
        <w:tc>
          <w:tcPr>
            <w:tcW w:w="1282" w:type="dxa"/>
          </w:tcPr>
          <w:p w:rsidR="00A87389" w:rsidRDefault="00A87389" w:rsidP="00A87389">
            <w:pPr>
              <w:jc w:val="center"/>
            </w:pPr>
            <w:r>
              <w:t xml:space="preserve">2401 W </w:t>
            </w:r>
            <w:proofErr w:type="spellStart"/>
            <w:r>
              <w:t>SpringCreek</w:t>
            </w:r>
            <w:proofErr w:type="spellEnd"/>
            <w:r>
              <w:t xml:space="preserve"> pkwy, Apt 3203, Plano Texas 75023</w:t>
            </w:r>
          </w:p>
        </w:tc>
        <w:tc>
          <w:tcPr>
            <w:tcW w:w="1251" w:type="dxa"/>
          </w:tcPr>
          <w:p w:rsidR="00A87389" w:rsidRDefault="00A87389" w:rsidP="00A87389">
            <w:pPr>
              <w:jc w:val="center"/>
            </w:pPr>
            <w:r>
              <w:t xml:space="preserve">2401 W </w:t>
            </w:r>
            <w:proofErr w:type="spellStart"/>
            <w:r>
              <w:t>SpringCreek</w:t>
            </w:r>
            <w:proofErr w:type="spellEnd"/>
            <w:r>
              <w:t xml:space="preserve"> pkwy, Apt 3203, Plano Texas 75023</w:t>
            </w: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209A" w:rsidTr="00A87389">
        <w:tc>
          <w:tcPr>
            <w:tcW w:w="2166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83" w:type="dxa"/>
          </w:tcPr>
          <w:p w:rsidR="007B4551" w:rsidRPr="00C03D07" w:rsidRDefault="00A873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4793060174</w:t>
            </w:r>
          </w:p>
        </w:tc>
        <w:tc>
          <w:tcPr>
            <w:tcW w:w="28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209A" w:rsidTr="00A87389">
        <w:tc>
          <w:tcPr>
            <w:tcW w:w="2166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209A" w:rsidTr="00A87389">
        <w:tc>
          <w:tcPr>
            <w:tcW w:w="2166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83" w:type="dxa"/>
          </w:tcPr>
          <w:p w:rsidR="00A87389" w:rsidRDefault="00A87389" w:rsidP="00A87389">
            <w:pPr>
              <w:jc w:val="center"/>
            </w:pPr>
            <w:hyperlink r:id="rId9" w:history="1">
              <w:r w:rsidRPr="00351B12">
                <w:rPr>
                  <w:rStyle w:val="Hyperlink"/>
                </w:rPr>
                <w:t>Azeemsyed86@gmail.com</w:t>
              </w:r>
            </w:hyperlink>
          </w:p>
        </w:tc>
        <w:tc>
          <w:tcPr>
            <w:tcW w:w="2861" w:type="dxa"/>
          </w:tcPr>
          <w:p w:rsidR="00A87389" w:rsidRDefault="00A87389" w:rsidP="00A87389">
            <w:pPr>
              <w:jc w:val="center"/>
            </w:pPr>
            <w:hyperlink r:id="rId10" w:history="1">
              <w:r w:rsidRPr="00351B12">
                <w:rPr>
                  <w:rStyle w:val="Hyperlink"/>
                </w:rPr>
                <w:t>AyeshaSiddiqua793@gmail.com</w:t>
              </w:r>
            </w:hyperlink>
          </w:p>
          <w:p w:rsidR="00A87389" w:rsidRDefault="00A87389" w:rsidP="00A87389">
            <w:pPr>
              <w:jc w:val="center"/>
            </w:pPr>
          </w:p>
        </w:tc>
        <w:tc>
          <w:tcPr>
            <w:tcW w:w="1282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83" w:type="dxa"/>
          </w:tcPr>
          <w:p w:rsidR="00A87389" w:rsidRDefault="00A87389" w:rsidP="00A87389">
            <w:pPr>
              <w:jc w:val="center"/>
            </w:pPr>
            <w:r>
              <w:t>06/26/2011</w:t>
            </w:r>
          </w:p>
        </w:tc>
        <w:tc>
          <w:tcPr>
            <w:tcW w:w="2861" w:type="dxa"/>
          </w:tcPr>
          <w:p w:rsidR="00A87389" w:rsidRDefault="00A87389" w:rsidP="00A87389">
            <w:pPr>
              <w:jc w:val="center"/>
            </w:pPr>
            <w:r>
              <w:t>09/17/2015</w:t>
            </w:r>
          </w:p>
        </w:tc>
        <w:tc>
          <w:tcPr>
            <w:tcW w:w="1282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8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86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82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8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6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8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86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82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8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12/26/2014</w:t>
            </w:r>
          </w:p>
        </w:tc>
        <w:tc>
          <w:tcPr>
            <w:tcW w:w="286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12/26/2014</w:t>
            </w:r>
          </w:p>
        </w:tc>
        <w:tc>
          <w:tcPr>
            <w:tcW w:w="1282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8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86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82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8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86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82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8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86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82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389" w:rsidTr="00A87389">
        <w:tc>
          <w:tcPr>
            <w:tcW w:w="2166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8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6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7389" w:rsidRPr="00C03D07" w:rsidRDefault="00A87389" w:rsidP="00A873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4209A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4209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209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209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4209A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4209A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703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710"/>
        <w:gridCol w:w="630"/>
        <w:gridCol w:w="1170"/>
        <w:gridCol w:w="1530"/>
      </w:tblGrid>
      <w:tr w:rsidR="00C4209A" w:rsidTr="00A87389">
        <w:trPr>
          <w:trHeight w:val="398"/>
        </w:trPr>
        <w:tc>
          <w:tcPr>
            <w:tcW w:w="3708" w:type="dxa"/>
            <w:gridSpan w:val="3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3330" w:type="dxa"/>
            <w:gridSpan w:val="3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4209A" w:rsidTr="00A87389">
        <w:trPr>
          <w:trHeight w:val="383"/>
        </w:trPr>
        <w:tc>
          <w:tcPr>
            <w:tcW w:w="3708" w:type="dxa"/>
            <w:gridSpan w:val="3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3330" w:type="dxa"/>
            <w:gridSpan w:val="3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87389" w:rsidTr="00A87389">
        <w:trPr>
          <w:trHeight w:val="404"/>
        </w:trPr>
        <w:tc>
          <w:tcPr>
            <w:tcW w:w="918" w:type="dxa"/>
          </w:tcPr>
          <w:p w:rsidR="00A87389" w:rsidRPr="00C03D07" w:rsidRDefault="00A8738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A87389" w:rsidRPr="00C03D07" w:rsidRDefault="00A8738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710" w:type="dxa"/>
          </w:tcPr>
          <w:p w:rsidR="00A87389" w:rsidRPr="00C03D07" w:rsidRDefault="00A8738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-To</w:t>
            </w:r>
          </w:p>
          <w:p w:rsidR="00A87389" w:rsidRPr="00C03D07" w:rsidRDefault="00A8738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:rsidR="00A87389" w:rsidRPr="00C03D07" w:rsidRDefault="00A8738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A87389" w:rsidRPr="00C03D07" w:rsidRDefault="00A8738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A87389" w:rsidRPr="00C03D07" w:rsidRDefault="00A8738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 To</w:t>
            </w:r>
          </w:p>
          <w:p w:rsidR="00A87389" w:rsidRPr="00C03D07" w:rsidRDefault="00A8738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87389" w:rsidTr="00A87389">
        <w:trPr>
          <w:trHeight w:val="622"/>
        </w:trPr>
        <w:tc>
          <w:tcPr>
            <w:tcW w:w="918" w:type="dxa"/>
          </w:tcPr>
          <w:p w:rsidR="00A87389" w:rsidRPr="00C03D07" w:rsidRDefault="00A87389" w:rsidP="00A873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A87389" w:rsidRDefault="00A87389" w:rsidP="00A8738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Kentucky, Texas</w:t>
            </w:r>
          </w:p>
        </w:tc>
        <w:tc>
          <w:tcPr>
            <w:tcW w:w="1710" w:type="dxa"/>
          </w:tcPr>
          <w:p w:rsidR="00A87389" w:rsidRDefault="00A87389" w:rsidP="00A8738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1/1/2022-12/30/2022</w:t>
            </w:r>
          </w:p>
          <w:p w:rsidR="00A87389" w:rsidRPr="00C03D07" w:rsidRDefault="00A87389" w:rsidP="00A87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12/30/2022- Current</w:t>
            </w:r>
          </w:p>
        </w:tc>
        <w:tc>
          <w:tcPr>
            <w:tcW w:w="630" w:type="dxa"/>
          </w:tcPr>
          <w:p w:rsidR="00A87389" w:rsidRPr="00C03D07" w:rsidRDefault="00A87389" w:rsidP="00A873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A87389" w:rsidRPr="00C03D07" w:rsidRDefault="00A87389" w:rsidP="00A87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Kentucky, Texas</w:t>
            </w:r>
          </w:p>
        </w:tc>
        <w:tc>
          <w:tcPr>
            <w:tcW w:w="1530" w:type="dxa"/>
          </w:tcPr>
          <w:p w:rsidR="00A87389" w:rsidRDefault="00A87389" w:rsidP="00A8738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1/1/2022-12/30/2022</w:t>
            </w:r>
          </w:p>
          <w:p w:rsidR="00A87389" w:rsidRPr="00C03D07" w:rsidRDefault="00A87389" w:rsidP="00A87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12/30/2022- Current</w:t>
            </w:r>
          </w:p>
        </w:tc>
      </w:tr>
      <w:tr w:rsidR="00A87389" w:rsidTr="00A87389">
        <w:trPr>
          <w:trHeight w:val="592"/>
        </w:trPr>
        <w:tc>
          <w:tcPr>
            <w:tcW w:w="918" w:type="dxa"/>
          </w:tcPr>
          <w:p w:rsidR="00A87389" w:rsidRPr="00C03D07" w:rsidRDefault="00A87389" w:rsidP="00A873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A87389" w:rsidRDefault="00A87389" w:rsidP="00A8738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Virginia</w:t>
            </w:r>
          </w:p>
          <w:p w:rsidR="00A87389" w:rsidRDefault="00A87389" w:rsidP="00A8738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710" w:type="dxa"/>
          </w:tcPr>
          <w:p w:rsidR="00A87389" w:rsidRDefault="00A87389" w:rsidP="00A8738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1/1/2021 – 12/22/2021(VA)</w:t>
            </w:r>
          </w:p>
          <w:p w:rsidR="00A87389" w:rsidRPr="00C03D07" w:rsidRDefault="00A87389" w:rsidP="00A873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12/22/2021-12/31/-2021 (KY)</w:t>
            </w:r>
          </w:p>
        </w:tc>
        <w:tc>
          <w:tcPr>
            <w:tcW w:w="630" w:type="dxa"/>
          </w:tcPr>
          <w:p w:rsidR="00A87389" w:rsidRPr="00C03D07" w:rsidRDefault="00A87389" w:rsidP="00A8738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A87389" w:rsidRPr="00C03D07" w:rsidRDefault="00A87389" w:rsidP="00A87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VA</w:t>
            </w:r>
          </w:p>
        </w:tc>
        <w:tc>
          <w:tcPr>
            <w:tcW w:w="1530" w:type="dxa"/>
          </w:tcPr>
          <w:p w:rsidR="00A87389" w:rsidRDefault="00A87389" w:rsidP="00A8738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1/1/2021 – 12/22/2021(VA)</w:t>
            </w:r>
          </w:p>
          <w:p w:rsidR="00A87389" w:rsidRPr="00C03D07" w:rsidRDefault="00A87389" w:rsidP="00A87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12/22/2021-12/31/-2021 (KY)</w:t>
            </w:r>
          </w:p>
        </w:tc>
      </w:tr>
      <w:tr w:rsidR="00A87389" w:rsidTr="00A87389">
        <w:trPr>
          <w:trHeight w:val="592"/>
        </w:trPr>
        <w:tc>
          <w:tcPr>
            <w:tcW w:w="918" w:type="dxa"/>
          </w:tcPr>
          <w:p w:rsidR="00A87389" w:rsidRPr="00C03D07" w:rsidRDefault="00A8738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A87389" w:rsidRPr="00C03D07" w:rsidRDefault="00A8738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Virginia</w:t>
            </w:r>
          </w:p>
        </w:tc>
        <w:tc>
          <w:tcPr>
            <w:tcW w:w="1710" w:type="dxa"/>
          </w:tcPr>
          <w:p w:rsidR="00A87389" w:rsidRPr="00C03D07" w:rsidRDefault="00A8738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1/1/2020 – 12/31/2020</w:t>
            </w:r>
          </w:p>
        </w:tc>
        <w:tc>
          <w:tcPr>
            <w:tcW w:w="630" w:type="dxa"/>
          </w:tcPr>
          <w:p w:rsidR="00A87389" w:rsidRPr="00C03D07" w:rsidRDefault="00A8738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A87389" w:rsidRPr="00C03D07" w:rsidRDefault="00A8738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VA</w:t>
            </w:r>
          </w:p>
        </w:tc>
        <w:tc>
          <w:tcPr>
            <w:tcW w:w="1530" w:type="dxa"/>
          </w:tcPr>
          <w:p w:rsidR="00A87389" w:rsidRPr="00C03D07" w:rsidRDefault="00A8738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A87389" w:rsidRDefault="00A87389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7C5320" w:rsidRPr="00C1676B" w:rsidRDefault="0070692C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4209A" w:rsidTr="00B433FE">
        <w:trPr>
          <w:trHeight w:val="683"/>
        </w:trPr>
        <w:tc>
          <w:tcPr>
            <w:tcW w:w="1638" w:type="dxa"/>
          </w:tcPr>
          <w:p w:rsidR="007C5320" w:rsidRPr="00C03D07" w:rsidRDefault="0070692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70692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70692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70692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70692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70692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4209A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70692C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4209A" w:rsidTr="00B433FE">
        <w:trPr>
          <w:trHeight w:val="773"/>
        </w:trPr>
        <w:tc>
          <w:tcPr>
            <w:tcW w:w="2448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4209A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70692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4209A" w:rsidTr="004B23E9">
        <w:trPr>
          <w:trHeight w:val="825"/>
        </w:trPr>
        <w:tc>
          <w:tcPr>
            <w:tcW w:w="2538" w:type="dxa"/>
          </w:tcPr>
          <w:p w:rsidR="00B95496" w:rsidRPr="00C03D07" w:rsidRDefault="0070692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069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069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069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069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4209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275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5000000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0692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0692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C4209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F275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ICICI Bank</w:t>
            </w:r>
          </w:p>
        </w:tc>
        <w:tc>
          <w:tcPr>
            <w:tcW w:w="2160" w:type="dxa"/>
          </w:tcPr>
          <w:p w:rsidR="00B95496" w:rsidRDefault="00F2752C" w:rsidP="004B23E9">
            <w:pPr>
              <w:spacing w:before="9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Ajay Chambers, </w:t>
            </w: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Habsiguda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, Uppal Rd, Hyderabad, Telangana 500007, India</w:t>
            </w:r>
          </w:p>
          <w:p w:rsidR="00F2752C" w:rsidRPr="00C03D07" w:rsidRDefault="00F275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ICIC0000069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0692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70692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70692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F2752C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254C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38.4pt;margin-top:2pt;width:63.75pt;height:15pt;z-index:2" arcsize="10923f"/>
        </w:pict>
      </w:r>
    </w:p>
    <w:p w:rsidR="004F2E9A" w:rsidRDefault="0070692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4209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0692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4209A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7069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069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069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069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069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4209A" w:rsidTr="0030732B">
        <w:trPr>
          <w:trHeight w:val="266"/>
        </w:trPr>
        <w:tc>
          <w:tcPr>
            <w:tcW w:w="738" w:type="dxa"/>
          </w:tcPr>
          <w:p w:rsidR="008F53D7" w:rsidRPr="00C03D07" w:rsidRDefault="0070692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30732B">
        <w:trPr>
          <w:trHeight w:val="266"/>
        </w:trPr>
        <w:tc>
          <w:tcPr>
            <w:tcW w:w="738" w:type="dxa"/>
          </w:tcPr>
          <w:p w:rsidR="008F53D7" w:rsidRPr="00C03D07" w:rsidRDefault="0070692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30732B">
        <w:trPr>
          <w:trHeight w:val="266"/>
        </w:trPr>
        <w:tc>
          <w:tcPr>
            <w:tcW w:w="738" w:type="dxa"/>
          </w:tcPr>
          <w:p w:rsidR="008F53D7" w:rsidRPr="00C03D07" w:rsidRDefault="0070692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70692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0692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0692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70692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4209A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70692C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4209A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4209A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70692C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4209A" w:rsidTr="00B433FE">
        <w:trPr>
          <w:trHeight w:val="527"/>
        </w:trPr>
        <w:tc>
          <w:tcPr>
            <w:tcW w:w="3135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4209A" w:rsidTr="00B433FE">
        <w:trPr>
          <w:trHeight w:val="250"/>
        </w:trPr>
        <w:tc>
          <w:tcPr>
            <w:tcW w:w="3135" w:type="dxa"/>
          </w:tcPr>
          <w:p w:rsidR="007C5320" w:rsidRPr="00C03D07" w:rsidRDefault="005254CB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Honda CRV</w:t>
            </w:r>
          </w:p>
        </w:tc>
        <w:tc>
          <w:tcPr>
            <w:tcW w:w="2062" w:type="dxa"/>
          </w:tcPr>
          <w:p w:rsidR="007C5320" w:rsidRPr="00C03D07" w:rsidRDefault="005254CB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2427" w:type="dxa"/>
          </w:tcPr>
          <w:p w:rsidR="007C5320" w:rsidRPr="00C03D07" w:rsidRDefault="005254CB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11/14/2022</w:t>
            </w:r>
          </w:p>
        </w:tc>
        <w:tc>
          <w:tcPr>
            <w:tcW w:w="3276" w:type="dxa"/>
          </w:tcPr>
          <w:p w:rsidR="007C5320" w:rsidRPr="00C03D07" w:rsidRDefault="005254CB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Purchased through loan</w:t>
            </w:r>
          </w:p>
        </w:tc>
      </w:tr>
      <w:tr w:rsidR="00C4209A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0692C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4209A" w:rsidTr="00B433FE">
        <w:tc>
          <w:tcPr>
            <w:tcW w:w="9198" w:type="dxa"/>
          </w:tcPr>
          <w:p w:rsidR="007C5320" w:rsidRPr="00C03D07" w:rsidRDefault="0070692C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4209A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4209A" w:rsidTr="00B433FE">
        <w:tc>
          <w:tcPr>
            <w:tcW w:w="9198" w:type="dxa"/>
          </w:tcPr>
          <w:p w:rsidR="007C5320" w:rsidRPr="00C03D07" w:rsidRDefault="0070692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4209A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70692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0692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4209A" w:rsidTr="007C5320">
        <w:tc>
          <w:tcPr>
            <w:tcW w:w="1106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4209A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70692C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0692C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4209A" w:rsidTr="00B433FE">
        <w:tc>
          <w:tcPr>
            <w:tcW w:w="3456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0692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4209A" w:rsidTr="00B433FE">
        <w:tc>
          <w:tcPr>
            <w:tcW w:w="3456" w:type="dxa"/>
            <w:shd w:val="clear" w:color="auto" w:fill="auto"/>
          </w:tcPr>
          <w:p w:rsidR="007C5320" w:rsidRPr="004B23E9" w:rsidRDefault="0070692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4209A" w:rsidTr="00B433FE">
        <w:tc>
          <w:tcPr>
            <w:tcW w:w="3456" w:type="dxa"/>
            <w:shd w:val="clear" w:color="auto" w:fill="auto"/>
          </w:tcPr>
          <w:p w:rsidR="007C5320" w:rsidRPr="004B23E9" w:rsidRDefault="0070692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4209A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70692C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4209A" w:rsidTr="00B433FE">
        <w:trPr>
          <w:trHeight w:val="263"/>
        </w:trPr>
        <w:tc>
          <w:tcPr>
            <w:tcW w:w="6880" w:type="dxa"/>
          </w:tcPr>
          <w:p w:rsidR="007C5320" w:rsidRPr="00C03D07" w:rsidRDefault="0070692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70692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4209A" w:rsidTr="00B433FE">
        <w:trPr>
          <w:trHeight w:val="263"/>
        </w:trPr>
        <w:tc>
          <w:tcPr>
            <w:tcW w:w="6880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301"/>
        </w:trPr>
        <w:tc>
          <w:tcPr>
            <w:tcW w:w="6880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63"/>
        </w:trPr>
        <w:tc>
          <w:tcPr>
            <w:tcW w:w="6880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50"/>
        </w:trPr>
        <w:tc>
          <w:tcPr>
            <w:tcW w:w="6880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63"/>
        </w:trPr>
        <w:tc>
          <w:tcPr>
            <w:tcW w:w="6880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75"/>
        </w:trPr>
        <w:tc>
          <w:tcPr>
            <w:tcW w:w="6880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75"/>
        </w:trPr>
        <w:tc>
          <w:tcPr>
            <w:tcW w:w="6880" w:type="dxa"/>
          </w:tcPr>
          <w:p w:rsidR="007C5320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70692C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4209A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70692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70692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4209A" w:rsidTr="00B433FE">
        <w:tc>
          <w:tcPr>
            <w:tcW w:w="7196" w:type="dxa"/>
            <w:shd w:val="clear" w:color="auto" w:fill="auto"/>
          </w:tcPr>
          <w:p w:rsidR="00594FF4" w:rsidRPr="005A2CD3" w:rsidRDefault="0070692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4209A" w:rsidTr="00B433FE">
        <w:tc>
          <w:tcPr>
            <w:tcW w:w="7196" w:type="dxa"/>
            <w:shd w:val="clear" w:color="auto" w:fill="auto"/>
          </w:tcPr>
          <w:p w:rsidR="00594FF4" w:rsidRPr="005A2CD3" w:rsidRDefault="0070692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70692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70692C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</w:t>
      </w:r>
      <w:r w:rsidRPr="00CB653F">
        <w:rPr>
          <w:rFonts w:ascii="Calibri" w:eastAsia="Arial" w:hAnsi="Calibri" w:cs="Calibri"/>
          <w:w w:val="82"/>
          <w:sz w:val="24"/>
          <w:szCs w:val="24"/>
        </w:rPr>
        <w:t>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70692C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4209A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70692C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03"/>
        </w:trPr>
        <w:tc>
          <w:tcPr>
            <w:tcW w:w="6194" w:type="dxa"/>
          </w:tcPr>
          <w:p w:rsidR="00594FF4" w:rsidRPr="00C03D07" w:rsidRDefault="0070692C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04"/>
        </w:trPr>
        <w:tc>
          <w:tcPr>
            <w:tcW w:w="6194" w:type="dxa"/>
          </w:tcPr>
          <w:p w:rsidR="00594FF4" w:rsidRPr="00C03D07" w:rsidRDefault="0070692C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03"/>
        </w:trPr>
        <w:tc>
          <w:tcPr>
            <w:tcW w:w="6194" w:type="dxa"/>
          </w:tcPr>
          <w:p w:rsidR="00594FF4" w:rsidRPr="00C03D07" w:rsidRDefault="0070692C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03"/>
        </w:trPr>
        <w:tc>
          <w:tcPr>
            <w:tcW w:w="6194" w:type="dxa"/>
          </w:tcPr>
          <w:p w:rsidR="00594FF4" w:rsidRPr="00C03D07" w:rsidRDefault="0070692C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70692C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4209A" w:rsidTr="00B433FE">
        <w:trPr>
          <w:trHeight w:val="318"/>
        </w:trPr>
        <w:tc>
          <w:tcPr>
            <w:tcW w:w="6194" w:type="dxa"/>
          </w:tcPr>
          <w:p w:rsidR="00594FF4" w:rsidRPr="00C03D07" w:rsidRDefault="0070692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4209A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70692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4209A" w:rsidTr="00B433FE">
        <w:trPr>
          <w:trHeight w:val="269"/>
        </w:trPr>
        <w:tc>
          <w:tcPr>
            <w:tcW w:w="738" w:type="dxa"/>
          </w:tcPr>
          <w:p w:rsidR="00594FF4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4209A" w:rsidTr="00B433FE">
        <w:trPr>
          <w:trHeight w:val="269"/>
        </w:trPr>
        <w:tc>
          <w:tcPr>
            <w:tcW w:w="738" w:type="dxa"/>
          </w:tcPr>
          <w:p w:rsidR="00594FF4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69"/>
        </w:trPr>
        <w:tc>
          <w:tcPr>
            <w:tcW w:w="738" w:type="dxa"/>
          </w:tcPr>
          <w:p w:rsidR="00594FF4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69"/>
        </w:trPr>
        <w:tc>
          <w:tcPr>
            <w:tcW w:w="738" w:type="dxa"/>
          </w:tcPr>
          <w:p w:rsidR="00594FF4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69"/>
        </w:trPr>
        <w:tc>
          <w:tcPr>
            <w:tcW w:w="738" w:type="dxa"/>
          </w:tcPr>
          <w:p w:rsidR="00594FF4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69"/>
        </w:trPr>
        <w:tc>
          <w:tcPr>
            <w:tcW w:w="738" w:type="dxa"/>
          </w:tcPr>
          <w:p w:rsidR="00594FF4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09A" w:rsidTr="00B433FE">
        <w:trPr>
          <w:trHeight w:val="269"/>
        </w:trPr>
        <w:tc>
          <w:tcPr>
            <w:tcW w:w="738" w:type="dxa"/>
          </w:tcPr>
          <w:p w:rsidR="00594FF4" w:rsidRPr="00C03D07" w:rsidRDefault="0070692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2C" w:rsidRDefault="0070692C">
      <w:r>
        <w:separator/>
      </w:r>
    </w:p>
  </w:endnote>
  <w:endnote w:type="continuationSeparator" w:id="0">
    <w:p w:rsidR="0070692C" w:rsidRDefault="0070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70692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70692C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70692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2752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2C" w:rsidRDefault="0070692C">
      <w:r>
        <w:separator/>
      </w:r>
    </w:p>
  </w:footnote>
  <w:footnote w:type="continuationSeparator" w:id="0">
    <w:p w:rsidR="0070692C" w:rsidRDefault="0070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70692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pt;height:40.5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.15pt;height:31.4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266E7D6">
      <w:start w:val="1"/>
      <w:numFmt w:val="decimal"/>
      <w:lvlText w:val="%1."/>
      <w:lvlJc w:val="left"/>
      <w:pPr>
        <w:ind w:left="1440" w:hanging="360"/>
      </w:pPr>
    </w:lvl>
    <w:lvl w:ilvl="1" w:tplc="A3F44902" w:tentative="1">
      <w:start w:val="1"/>
      <w:numFmt w:val="lowerLetter"/>
      <w:lvlText w:val="%2."/>
      <w:lvlJc w:val="left"/>
      <w:pPr>
        <w:ind w:left="2160" w:hanging="360"/>
      </w:pPr>
    </w:lvl>
    <w:lvl w:ilvl="2" w:tplc="47D8A736" w:tentative="1">
      <w:start w:val="1"/>
      <w:numFmt w:val="lowerRoman"/>
      <w:lvlText w:val="%3."/>
      <w:lvlJc w:val="right"/>
      <w:pPr>
        <w:ind w:left="2880" w:hanging="180"/>
      </w:pPr>
    </w:lvl>
    <w:lvl w:ilvl="3" w:tplc="37AC2348" w:tentative="1">
      <w:start w:val="1"/>
      <w:numFmt w:val="decimal"/>
      <w:lvlText w:val="%4."/>
      <w:lvlJc w:val="left"/>
      <w:pPr>
        <w:ind w:left="3600" w:hanging="360"/>
      </w:pPr>
    </w:lvl>
    <w:lvl w:ilvl="4" w:tplc="FEF45A16" w:tentative="1">
      <w:start w:val="1"/>
      <w:numFmt w:val="lowerLetter"/>
      <w:lvlText w:val="%5."/>
      <w:lvlJc w:val="left"/>
      <w:pPr>
        <w:ind w:left="4320" w:hanging="360"/>
      </w:pPr>
    </w:lvl>
    <w:lvl w:ilvl="5" w:tplc="5D70F43C" w:tentative="1">
      <w:start w:val="1"/>
      <w:numFmt w:val="lowerRoman"/>
      <w:lvlText w:val="%6."/>
      <w:lvlJc w:val="right"/>
      <w:pPr>
        <w:ind w:left="5040" w:hanging="180"/>
      </w:pPr>
    </w:lvl>
    <w:lvl w:ilvl="6" w:tplc="42FAC4F8" w:tentative="1">
      <w:start w:val="1"/>
      <w:numFmt w:val="decimal"/>
      <w:lvlText w:val="%7."/>
      <w:lvlJc w:val="left"/>
      <w:pPr>
        <w:ind w:left="5760" w:hanging="360"/>
      </w:pPr>
    </w:lvl>
    <w:lvl w:ilvl="7" w:tplc="DCB6F292" w:tentative="1">
      <w:start w:val="1"/>
      <w:numFmt w:val="lowerLetter"/>
      <w:lvlText w:val="%8."/>
      <w:lvlJc w:val="left"/>
      <w:pPr>
        <w:ind w:left="6480" w:hanging="360"/>
      </w:pPr>
    </w:lvl>
    <w:lvl w:ilvl="8" w:tplc="6F604A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47C35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0E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20D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64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05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20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F27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A9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A2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6C21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52CC90" w:tentative="1">
      <w:start w:val="1"/>
      <w:numFmt w:val="lowerLetter"/>
      <w:lvlText w:val="%2."/>
      <w:lvlJc w:val="left"/>
      <w:pPr>
        <w:ind w:left="1440" w:hanging="360"/>
      </w:pPr>
    </w:lvl>
    <w:lvl w:ilvl="2" w:tplc="3F9A701A" w:tentative="1">
      <w:start w:val="1"/>
      <w:numFmt w:val="lowerRoman"/>
      <w:lvlText w:val="%3."/>
      <w:lvlJc w:val="right"/>
      <w:pPr>
        <w:ind w:left="2160" w:hanging="180"/>
      </w:pPr>
    </w:lvl>
    <w:lvl w:ilvl="3" w:tplc="F3324838" w:tentative="1">
      <w:start w:val="1"/>
      <w:numFmt w:val="decimal"/>
      <w:lvlText w:val="%4."/>
      <w:lvlJc w:val="left"/>
      <w:pPr>
        <w:ind w:left="2880" w:hanging="360"/>
      </w:pPr>
    </w:lvl>
    <w:lvl w:ilvl="4" w:tplc="EEF860DE" w:tentative="1">
      <w:start w:val="1"/>
      <w:numFmt w:val="lowerLetter"/>
      <w:lvlText w:val="%5."/>
      <w:lvlJc w:val="left"/>
      <w:pPr>
        <w:ind w:left="3600" w:hanging="360"/>
      </w:pPr>
    </w:lvl>
    <w:lvl w:ilvl="5" w:tplc="97D09884" w:tentative="1">
      <w:start w:val="1"/>
      <w:numFmt w:val="lowerRoman"/>
      <w:lvlText w:val="%6."/>
      <w:lvlJc w:val="right"/>
      <w:pPr>
        <w:ind w:left="4320" w:hanging="180"/>
      </w:pPr>
    </w:lvl>
    <w:lvl w:ilvl="6" w:tplc="693CAA2E" w:tentative="1">
      <w:start w:val="1"/>
      <w:numFmt w:val="decimal"/>
      <w:lvlText w:val="%7."/>
      <w:lvlJc w:val="left"/>
      <w:pPr>
        <w:ind w:left="5040" w:hanging="360"/>
      </w:pPr>
    </w:lvl>
    <w:lvl w:ilvl="7" w:tplc="2C86687E" w:tentative="1">
      <w:start w:val="1"/>
      <w:numFmt w:val="lowerLetter"/>
      <w:lvlText w:val="%8."/>
      <w:lvlJc w:val="left"/>
      <w:pPr>
        <w:ind w:left="5760" w:hanging="360"/>
      </w:pPr>
    </w:lvl>
    <w:lvl w:ilvl="8" w:tplc="0818E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D42D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EC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4B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CC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B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66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24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64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CE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B22FDF2">
      <w:start w:val="1"/>
      <w:numFmt w:val="decimal"/>
      <w:lvlText w:val="%1."/>
      <w:lvlJc w:val="left"/>
      <w:pPr>
        <w:ind w:left="1440" w:hanging="360"/>
      </w:pPr>
    </w:lvl>
    <w:lvl w:ilvl="1" w:tplc="BAE0C3B6" w:tentative="1">
      <w:start w:val="1"/>
      <w:numFmt w:val="lowerLetter"/>
      <w:lvlText w:val="%2."/>
      <w:lvlJc w:val="left"/>
      <w:pPr>
        <w:ind w:left="2160" w:hanging="360"/>
      </w:pPr>
    </w:lvl>
    <w:lvl w:ilvl="2" w:tplc="D4182976" w:tentative="1">
      <w:start w:val="1"/>
      <w:numFmt w:val="lowerRoman"/>
      <w:lvlText w:val="%3."/>
      <w:lvlJc w:val="right"/>
      <w:pPr>
        <w:ind w:left="2880" w:hanging="180"/>
      </w:pPr>
    </w:lvl>
    <w:lvl w:ilvl="3" w:tplc="050CE650" w:tentative="1">
      <w:start w:val="1"/>
      <w:numFmt w:val="decimal"/>
      <w:lvlText w:val="%4."/>
      <w:lvlJc w:val="left"/>
      <w:pPr>
        <w:ind w:left="3600" w:hanging="360"/>
      </w:pPr>
    </w:lvl>
    <w:lvl w:ilvl="4" w:tplc="1490543A" w:tentative="1">
      <w:start w:val="1"/>
      <w:numFmt w:val="lowerLetter"/>
      <w:lvlText w:val="%5."/>
      <w:lvlJc w:val="left"/>
      <w:pPr>
        <w:ind w:left="4320" w:hanging="360"/>
      </w:pPr>
    </w:lvl>
    <w:lvl w:ilvl="5" w:tplc="A54842B0" w:tentative="1">
      <w:start w:val="1"/>
      <w:numFmt w:val="lowerRoman"/>
      <w:lvlText w:val="%6."/>
      <w:lvlJc w:val="right"/>
      <w:pPr>
        <w:ind w:left="5040" w:hanging="180"/>
      </w:pPr>
    </w:lvl>
    <w:lvl w:ilvl="6" w:tplc="C5F4BF5E" w:tentative="1">
      <w:start w:val="1"/>
      <w:numFmt w:val="decimal"/>
      <w:lvlText w:val="%7."/>
      <w:lvlJc w:val="left"/>
      <w:pPr>
        <w:ind w:left="5760" w:hanging="360"/>
      </w:pPr>
    </w:lvl>
    <w:lvl w:ilvl="7" w:tplc="ED9E64AC" w:tentative="1">
      <w:start w:val="1"/>
      <w:numFmt w:val="lowerLetter"/>
      <w:lvlText w:val="%8."/>
      <w:lvlJc w:val="left"/>
      <w:pPr>
        <w:ind w:left="6480" w:hanging="360"/>
      </w:pPr>
    </w:lvl>
    <w:lvl w:ilvl="8" w:tplc="9F200B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69C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09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AF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46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84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07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AA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89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00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95C29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F881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C6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0D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45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EF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3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29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A01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7CE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CF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6E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4C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B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04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A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27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EC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6E08E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06A89BE" w:tentative="1">
      <w:start w:val="1"/>
      <w:numFmt w:val="lowerLetter"/>
      <w:lvlText w:val="%2."/>
      <w:lvlJc w:val="left"/>
      <w:pPr>
        <w:ind w:left="1440" w:hanging="360"/>
      </w:pPr>
    </w:lvl>
    <w:lvl w:ilvl="2" w:tplc="E3A48926" w:tentative="1">
      <w:start w:val="1"/>
      <w:numFmt w:val="lowerRoman"/>
      <w:lvlText w:val="%3."/>
      <w:lvlJc w:val="right"/>
      <w:pPr>
        <w:ind w:left="2160" w:hanging="180"/>
      </w:pPr>
    </w:lvl>
    <w:lvl w:ilvl="3" w:tplc="F01023B8" w:tentative="1">
      <w:start w:val="1"/>
      <w:numFmt w:val="decimal"/>
      <w:lvlText w:val="%4."/>
      <w:lvlJc w:val="left"/>
      <w:pPr>
        <w:ind w:left="2880" w:hanging="360"/>
      </w:pPr>
    </w:lvl>
    <w:lvl w:ilvl="4" w:tplc="A4E8FD46" w:tentative="1">
      <w:start w:val="1"/>
      <w:numFmt w:val="lowerLetter"/>
      <w:lvlText w:val="%5."/>
      <w:lvlJc w:val="left"/>
      <w:pPr>
        <w:ind w:left="3600" w:hanging="360"/>
      </w:pPr>
    </w:lvl>
    <w:lvl w:ilvl="5" w:tplc="0A9204B4" w:tentative="1">
      <w:start w:val="1"/>
      <w:numFmt w:val="lowerRoman"/>
      <w:lvlText w:val="%6."/>
      <w:lvlJc w:val="right"/>
      <w:pPr>
        <w:ind w:left="4320" w:hanging="180"/>
      </w:pPr>
    </w:lvl>
    <w:lvl w:ilvl="6" w:tplc="A4F84122" w:tentative="1">
      <w:start w:val="1"/>
      <w:numFmt w:val="decimal"/>
      <w:lvlText w:val="%7."/>
      <w:lvlJc w:val="left"/>
      <w:pPr>
        <w:ind w:left="5040" w:hanging="360"/>
      </w:pPr>
    </w:lvl>
    <w:lvl w:ilvl="7" w:tplc="153014F8" w:tentative="1">
      <w:start w:val="1"/>
      <w:numFmt w:val="lowerLetter"/>
      <w:lvlText w:val="%8."/>
      <w:lvlJc w:val="left"/>
      <w:pPr>
        <w:ind w:left="5760" w:hanging="360"/>
      </w:pPr>
    </w:lvl>
    <w:lvl w:ilvl="8" w:tplc="BC742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F8ADD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242BB98" w:tentative="1">
      <w:start w:val="1"/>
      <w:numFmt w:val="lowerLetter"/>
      <w:lvlText w:val="%2."/>
      <w:lvlJc w:val="left"/>
      <w:pPr>
        <w:ind w:left="1440" w:hanging="360"/>
      </w:pPr>
    </w:lvl>
    <w:lvl w:ilvl="2" w:tplc="296C7A32" w:tentative="1">
      <w:start w:val="1"/>
      <w:numFmt w:val="lowerRoman"/>
      <w:lvlText w:val="%3."/>
      <w:lvlJc w:val="right"/>
      <w:pPr>
        <w:ind w:left="2160" w:hanging="180"/>
      </w:pPr>
    </w:lvl>
    <w:lvl w:ilvl="3" w:tplc="2EAE42EE" w:tentative="1">
      <w:start w:val="1"/>
      <w:numFmt w:val="decimal"/>
      <w:lvlText w:val="%4."/>
      <w:lvlJc w:val="left"/>
      <w:pPr>
        <w:ind w:left="2880" w:hanging="360"/>
      </w:pPr>
    </w:lvl>
    <w:lvl w:ilvl="4" w:tplc="EF1ED778" w:tentative="1">
      <w:start w:val="1"/>
      <w:numFmt w:val="lowerLetter"/>
      <w:lvlText w:val="%5."/>
      <w:lvlJc w:val="left"/>
      <w:pPr>
        <w:ind w:left="3600" w:hanging="360"/>
      </w:pPr>
    </w:lvl>
    <w:lvl w:ilvl="5" w:tplc="AB2ADCE0" w:tentative="1">
      <w:start w:val="1"/>
      <w:numFmt w:val="lowerRoman"/>
      <w:lvlText w:val="%6."/>
      <w:lvlJc w:val="right"/>
      <w:pPr>
        <w:ind w:left="4320" w:hanging="180"/>
      </w:pPr>
    </w:lvl>
    <w:lvl w:ilvl="6" w:tplc="27CE87C2" w:tentative="1">
      <w:start w:val="1"/>
      <w:numFmt w:val="decimal"/>
      <w:lvlText w:val="%7."/>
      <w:lvlJc w:val="left"/>
      <w:pPr>
        <w:ind w:left="5040" w:hanging="360"/>
      </w:pPr>
    </w:lvl>
    <w:lvl w:ilvl="7" w:tplc="A4524B3E" w:tentative="1">
      <w:start w:val="1"/>
      <w:numFmt w:val="lowerLetter"/>
      <w:lvlText w:val="%8."/>
      <w:lvlJc w:val="left"/>
      <w:pPr>
        <w:ind w:left="5760" w:hanging="360"/>
      </w:pPr>
    </w:lvl>
    <w:lvl w:ilvl="8" w:tplc="FF609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932D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ED854" w:tentative="1">
      <w:start w:val="1"/>
      <w:numFmt w:val="lowerLetter"/>
      <w:lvlText w:val="%2."/>
      <w:lvlJc w:val="left"/>
      <w:pPr>
        <w:ind w:left="1440" w:hanging="360"/>
      </w:pPr>
    </w:lvl>
    <w:lvl w:ilvl="2" w:tplc="97B69624" w:tentative="1">
      <w:start w:val="1"/>
      <w:numFmt w:val="lowerRoman"/>
      <w:lvlText w:val="%3."/>
      <w:lvlJc w:val="right"/>
      <w:pPr>
        <w:ind w:left="2160" w:hanging="180"/>
      </w:pPr>
    </w:lvl>
    <w:lvl w:ilvl="3" w:tplc="8384E5F0" w:tentative="1">
      <w:start w:val="1"/>
      <w:numFmt w:val="decimal"/>
      <w:lvlText w:val="%4."/>
      <w:lvlJc w:val="left"/>
      <w:pPr>
        <w:ind w:left="2880" w:hanging="360"/>
      </w:pPr>
    </w:lvl>
    <w:lvl w:ilvl="4" w:tplc="EFBCC432" w:tentative="1">
      <w:start w:val="1"/>
      <w:numFmt w:val="lowerLetter"/>
      <w:lvlText w:val="%5."/>
      <w:lvlJc w:val="left"/>
      <w:pPr>
        <w:ind w:left="3600" w:hanging="360"/>
      </w:pPr>
    </w:lvl>
    <w:lvl w:ilvl="5" w:tplc="2EE69FA0" w:tentative="1">
      <w:start w:val="1"/>
      <w:numFmt w:val="lowerRoman"/>
      <w:lvlText w:val="%6."/>
      <w:lvlJc w:val="right"/>
      <w:pPr>
        <w:ind w:left="4320" w:hanging="180"/>
      </w:pPr>
    </w:lvl>
    <w:lvl w:ilvl="6" w:tplc="6960FE68" w:tentative="1">
      <w:start w:val="1"/>
      <w:numFmt w:val="decimal"/>
      <w:lvlText w:val="%7."/>
      <w:lvlJc w:val="left"/>
      <w:pPr>
        <w:ind w:left="5040" w:hanging="360"/>
      </w:pPr>
    </w:lvl>
    <w:lvl w:ilvl="7" w:tplc="933E2492" w:tentative="1">
      <w:start w:val="1"/>
      <w:numFmt w:val="lowerLetter"/>
      <w:lvlText w:val="%8."/>
      <w:lvlJc w:val="left"/>
      <w:pPr>
        <w:ind w:left="5760" w:hanging="360"/>
      </w:pPr>
    </w:lvl>
    <w:lvl w:ilvl="8" w:tplc="61BCE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6C600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0B66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28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C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A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85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D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6E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21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9FC2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C24426" w:tentative="1">
      <w:start w:val="1"/>
      <w:numFmt w:val="lowerLetter"/>
      <w:lvlText w:val="%2."/>
      <w:lvlJc w:val="left"/>
      <w:pPr>
        <w:ind w:left="1440" w:hanging="360"/>
      </w:pPr>
    </w:lvl>
    <w:lvl w:ilvl="2" w:tplc="DA441358" w:tentative="1">
      <w:start w:val="1"/>
      <w:numFmt w:val="lowerRoman"/>
      <w:lvlText w:val="%3."/>
      <w:lvlJc w:val="right"/>
      <w:pPr>
        <w:ind w:left="2160" w:hanging="180"/>
      </w:pPr>
    </w:lvl>
    <w:lvl w:ilvl="3" w:tplc="5D4EF368" w:tentative="1">
      <w:start w:val="1"/>
      <w:numFmt w:val="decimal"/>
      <w:lvlText w:val="%4."/>
      <w:lvlJc w:val="left"/>
      <w:pPr>
        <w:ind w:left="2880" w:hanging="360"/>
      </w:pPr>
    </w:lvl>
    <w:lvl w:ilvl="4" w:tplc="8350F44E" w:tentative="1">
      <w:start w:val="1"/>
      <w:numFmt w:val="lowerLetter"/>
      <w:lvlText w:val="%5."/>
      <w:lvlJc w:val="left"/>
      <w:pPr>
        <w:ind w:left="3600" w:hanging="360"/>
      </w:pPr>
    </w:lvl>
    <w:lvl w:ilvl="5" w:tplc="0674CA68" w:tentative="1">
      <w:start w:val="1"/>
      <w:numFmt w:val="lowerRoman"/>
      <w:lvlText w:val="%6."/>
      <w:lvlJc w:val="right"/>
      <w:pPr>
        <w:ind w:left="4320" w:hanging="180"/>
      </w:pPr>
    </w:lvl>
    <w:lvl w:ilvl="6" w:tplc="7656462A" w:tentative="1">
      <w:start w:val="1"/>
      <w:numFmt w:val="decimal"/>
      <w:lvlText w:val="%7."/>
      <w:lvlJc w:val="left"/>
      <w:pPr>
        <w:ind w:left="5040" w:hanging="360"/>
      </w:pPr>
    </w:lvl>
    <w:lvl w:ilvl="7" w:tplc="2312B36A" w:tentative="1">
      <w:start w:val="1"/>
      <w:numFmt w:val="lowerLetter"/>
      <w:lvlText w:val="%8."/>
      <w:lvlJc w:val="left"/>
      <w:pPr>
        <w:ind w:left="5760" w:hanging="360"/>
      </w:pPr>
    </w:lvl>
    <w:lvl w:ilvl="8" w:tplc="83B8A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1D06D3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B2E55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30CF22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AB887B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2A6C22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2B637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BFE889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EE296A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DD2625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4CB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692C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7389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09A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2C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CCEE940-89CE-4175-9547-A513F028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yeshaSiddiqua79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eemsyed86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672E-38AA-4030-8507-8D00F773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</cp:revision>
  <cp:lastPrinted>2017-11-30T17:51:00Z</cp:lastPrinted>
  <dcterms:created xsi:type="dcterms:W3CDTF">2023-01-27T18:43:00Z</dcterms:created>
  <dcterms:modified xsi:type="dcterms:W3CDTF">2023-03-01T16:48:00Z</dcterms:modified>
</cp:coreProperties>
</file>