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12" w:rsidRDefault="004724E3" w:rsidP="00F12A12">
      <w:r>
        <w:t>D NO: 3-26, EMPLOYEE'S COLONY, CHEEDIGA, KAKINADA, EAST GODAVARI</w:t>
      </w:r>
      <w:r w:rsidR="00F12A12">
        <w:t xml:space="preserve">, </w:t>
      </w:r>
    </w:p>
    <w:p w:rsidR="00671137" w:rsidRDefault="00F12A12" w:rsidP="00F12A12">
      <w:r>
        <w:t>Andhra Pradesh 533006</w:t>
      </w:r>
    </w:p>
    <w:sectPr w:rsidR="00671137" w:rsidSect="00671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A12"/>
    <w:rsid w:val="004724E3"/>
    <w:rsid w:val="00671137"/>
    <w:rsid w:val="0078355F"/>
    <w:rsid w:val="00F1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2023-03-01T00:29:00Z</dcterms:created>
  <dcterms:modified xsi:type="dcterms:W3CDTF">2023-03-01T17:05:00Z</dcterms:modified>
</cp:coreProperties>
</file>