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1A93">
      <w:r>
        <w:t>VISA</w:t>
      </w:r>
      <w:proofErr w:type="gramStart"/>
      <w:r>
        <w:t>:H1B</w:t>
      </w:r>
      <w:proofErr w:type="gramEnd"/>
    </w:p>
    <w:p w:rsidR="00FF1A93" w:rsidRDefault="00FF1A93">
      <w:r>
        <w:t xml:space="preserve">FULL </w:t>
      </w:r>
      <w:proofErr w:type="gramStart"/>
      <w:r>
        <w:t>YEAR :MI</w:t>
      </w:r>
      <w:proofErr w:type="gramEnd"/>
    </w:p>
    <w:p w:rsidR="00FF1A93" w:rsidRDefault="00FF1A93">
      <w:r>
        <w:t>FIRST PORT OF ENTRY</w:t>
      </w:r>
      <w:proofErr w:type="gramStart"/>
      <w:r>
        <w:t>:APRIL</w:t>
      </w:r>
      <w:proofErr w:type="gramEnd"/>
      <w:r>
        <w:t xml:space="preserve"> 26,2022</w:t>
      </w:r>
    </w:p>
    <w:p w:rsidR="00FF1A93" w:rsidRDefault="00FF1A93">
      <w:r>
        <w:t>MARITAL STATUS:MARRIED</w:t>
      </w:r>
    </w:p>
    <w:sectPr w:rsidR="00FF1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1A93"/>
    <w:rsid w:val="00FF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2023-02-16T23:15:00Z</dcterms:created>
  <dcterms:modified xsi:type="dcterms:W3CDTF">2023-02-16T23:17:00Z</dcterms:modified>
</cp:coreProperties>
</file>