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C1" w:rsidRDefault="000924C1" w:rsidP="000924C1">
      <w:r>
        <w:t>Bank name: Chase Bank,</w:t>
      </w:r>
    </w:p>
    <w:p w:rsidR="000924C1" w:rsidRDefault="000924C1" w:rsidP="000924C1">
      <w:r>
        <w:t>Routing number:044000037,</w:t>
      </w:r>
    </w:p>
    <w:p w:rsidR="000924C1" w:rsidRDefault="000924C1" w:rsidP="000924C1">
      <w:r>
        <w:t>Account number:526071615,</w:t>
      </w:r>
    </w:p>
    <w:p w:rsidR="000924C1" w:rsidRDefault="000924C1" w:rsidP="000924C1">
      <w:r>
        <w:t>Checking Account,</w:t>
      </w:r>
    </w:p>
    <w:p w:rsidR="000924C1" w:rsidRDefault="000924C1" w:rsidP="000924C1">
      <w:r>
        <w:t>Account Holer: Me,</w:t>
      </w:r>
    </w:p>
    <w:p w:rsidR="000924C1" w:rsidRDefault="000924C1" w:rsidP="000924C1"/>
    <w:p w:rsidR="000924C1" w:rsidRDefault="000924C1" w:rsidP="000924C1">
      <w:r>
        <w:t>Driving license:</w:t>
      </w:r>
    </w:p>
    <w:p w:rsidR="000924C1" w:rsidRDefault="000924C1" w:rsidP="000924C1">
      <w:r>
        <w:t>Number: VC420167</w:t>
      </w:r>
    </w:p>
    <w:p w:rsidR="000924C1" w:rsidRDefault="000924C1" w:rsidP="000924C1">
      <w:r>
        <w:t>Issue state:Ohio</w:t>
      </w:r>
    </w:p>
    <w:p w:rsidR="000924C1" w:rsidRDefault="000924C1" w:rsidP="000924C1">
      <w:r>
        <w:t>Issue date:05-21-2022</w:t>
      </w:r>
    </w:p>
    <w:p w:rsidR="00000000" w:rsidRDefault="000924C1" w:rsidP="000924C1">
      <w:r>
        <w:t>Expiration date:02-09-2024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924C1"/>
    <w:rsid w:val="0009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2023-03-10T19:30:00Z</dcterms:created>
  <dcterms:modified xsi:type="dcterms:W3CDTF">2023-03-10T19:30:00Z</dcterms:modified>
</cp:coreProperties>
</file>