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EED4046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E5C48">
        <w:rPr>
          <w:sz w:val="18"/>
          <w:szCs w:val="18"/>
        </w:rPr>
        <w:t xml:space="preserve"> </w:t>
      </w:r>
      <w:r w:rsidR="007E5C48" w:rsidRPr="007E5C48">
        <w:rPr>
          <w:color w:val="1F497D" w:themeColor="text2"/>
          <w:sz w:val="18"/>
          <w:szCs w:val="18"/>
        </w:rPr>
        <w:t>Chatla</w:t>
      </w:r>
    </w:p>
    <w:p w14:paraId="00000002" w14:textId="77777777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0000003" w14:textId="035FF81F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E5C48">
        <w:rPr>
          <w:sz w:val="18"/>
          <w:szCs w:val="18"/>
        </w:rPr>
        <w:t xml:space="preserve"> </w:t>
      </w:r>
      <w:r w:rsidR="007E5C48" w:rsidRPr="007E5C48">
        <w:rPr>
          <w:color w:val="1F497D" w:themeColor="text2"/>
          <w:sz w:val="18"/>
          <w:szCs w:val="18"/>
        </w:rPr>
        <w:t>Hasmitha</w:t>
      </w:r>
    </w:p>
    <w:p w14:paraId="00000004" w14:textId="2C36A518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7E5C48">
        <w:rPr>
          <w:sz w:val="18"/>
          <w:szCs w:val="18"/>
        </w:rPr>
        <w:t xml:space="preserve"> </w:t>
      </w:r>
    </w:p>
    <w:p w14:paraId="00000005" w14:textId="4AD02BD9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E5C48" w:rsidRPr="007E5C48">
        <w:rPr>
          <w:color w:val="1F497D" w:themeColor="text2"/>
          <w:sz w:val="18"/>
          <w:szCs w:val="18"/>
        </w:rPr>
        <w:t>8th December 1993</w:t>
      </w:r>
    </w:p>
    <w:p w14:paraId="00000006" w14:textId="586039AC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7E5C48" w:rsidRPr="007E5C48">
        <w:rPr>
          <w:color w:val="1F497D" w:themeColor="text2"/>
          <w:sz w:val="18"/>
          <w:szCs w:val="18"/>
        </w:rPr>
        <w:t>Hasmitha 3019@gmail.com</w:t>
      </w:r>
    </w:p>
    <w:p w14:paraId="00000007" w14:textId="09A8B794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7E5C48">
        <w:rPr>
          <w:sz w:val="18"/>
          <w:szCs w:val="18"/>
        </w:rPr>
        <w:t xml:space="preserve"> </w:t>
      </w:r>
      <w:r w:rsidR="007E5C48" w:rsidRPr="007E5C48">
        <w:rPr>
          <w:color w:val="1F497D" w:themeColor="text2"/>
          <w:sz w:val="18"/>
          <w:szCs w:val="18"/>
        </w:rPr>
        <w:t>7208789048</w:t>
      </w:r>
    </w:p>
    <w:p w14:paraId="00000008" w14:textId="7B8D7314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E5C48">
        <w:rPr>
          <w:sz w:val="18"/>
          <w:szCs w:val="18"/>
        </w:rPr>
        <w:t xml:space="preserve"> </w:t>
      </w:r>
      <w:r w:rsidR="007E5C48" w:rsidRPr="007E5C48">
        <w:rPr>
          <w:color w:val="1F497D" w:themeColor="text2"/>
          <w:sz w:val="18"/>
          <w:szCs w:val="18"/>
        </w:rPr>
        <w:t>3200 W Colfax Ave, Apt 405</w:t>
      </w:r>
      <w:r w:rsidR="007E5C48">
        <w:rPr>
          <w:sz w:val="18"/>
          <w:szCs w:val="18"/>
        </w:rPr>
        <w:br/>
        <w:t xml:space="preserve">                                     </w:t>
      </w:r>
      <w:r w:rsidR="007E5C48" w:rsidRPr="007E5C48">
        <w:rPr>
          <w:color w:val="1F497D" w:themeColor="text2"/>
          <w:sz w:val="18"/>
          <w:szCs w:val="18"/>
        </w:rPr>
        <w:t>Denver Colorado 80204</w:t>
      </w:r>
    </w:p>
    <w:p w14:paraId="00000009" w14:textId="01A4DD31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2022: </w:t>
      </w:r>
      <w:r w:rsidR="007E5C48" w:rsidRPr="007E5C48">
        <w:rPr>
          <w:color w:val="1F497D" w:themeColor="text2"/>
          <w:sz w:val="18"/>
          <w:szCs w:val="18"/>
        </w:rPr>
        <w:t>single</w:t>
      </w:r>
    </w:p>
    <w:p w14:paraId="0000000A" w14:textId="517EE3BD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>10. Visa status on 31st Dec 2022</w:t>
      </w:r>
      <w:r w:rsidRPr="007E5C48">
        <w:rPr>
          <w:color w:val="1F497D" w:themeColor="text2"/>
          <w:sz w:val="18"/>
          <w:szCs w:val="18"/>
        </w:rPr>
        <w:t xml:space="preserve">: </w:t>
      </w:r>
      <w:r w:rsidR="007E5C48" w:rsidRPr="007E5C48">
        <w:rPr>
          <w:color w:val="1F497D" w:themeColor="text2"/>
          <w:sz w:val="18"/>
          <w:szCs w:val="18"/>
        </w:rPr>
        <w:t>F1</w:t>
      </w:r>
    </w:p>
    <w:p w14:paraId="0000000B" w14:textId="3A9F5316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</w:t>
      </w:r>
      <w:r w:rsidR="007E5C48">
        <w:rPr>
          <w:sz w:val="18"/>
          <w:szCs w:val="18"/>
        </w:rPr>
        <w:t xml:space="preserve"> </w:t>
      </w:r>
      <w:r w:rsidR="007E5C48" w:rsidRPr="007E5C48">
        <w:rPr>
          <w:color w:val="1F497D" w:themeColor="text2"/>
          <w:sz w:val="18"/>
          <w:szCs w:val="18"/>
        </w:rPr>
        <w:t xml:space="preserve">12 </w:t>
      </w:r>
    </w:p>
    <w:p w14:paraId="0000000C" w14:textId="49B927BA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</w:t>
      </w:r>
      <w:r w:rsidR="007E5C48">
        <w:rPr>
          <w:sz w:val="18"/>
          <w:szCs w:val="18"/>
        </w:rPr>
        <w:t xml:space="preserve"> </w:t>
      </w:r>
      <w:r w:rsidR="007E5C48" w:rsidRPr="007E5C48">
        <w:rPr>
          <w:color w:val="1F497D" w:themeColor="text2"/>
          <w:sz w:val="18"/>
          <w:szCs w:val="18"/>
        </w:rPr>
        <w:t>Colorado</w:t>
      </w:r>
    </w:p>
    <w:p w14:paraId="0000000D" w14:textId="3151C446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2022:  </w:t>
      </w:r>
      <w:r w:rsidR="007E5C48">
        <w:rPr>
          <w:sz w:val="18"/>
          <w:szCs w:val="18"/>
        </w:rPr>
        <w:t>No</w:t>
      </w:r>
    </w:p>
    <w:p w14:paraId="0000000E" w14:textId="1EC48EFE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7E5C48" w:rsidRPr="007E5C48">
        <w:rPr>
          <w:color w:val="1F497D" w:themeColor="text2"/>
          <w:sz w:val="18"/>
          <w:szCs w:val="18"/>
        </w:rPr>
        <w:t xml:space="preserve"> yes</w:t>
      </w:r>
    </w:p>
    <w:p w14:paraId="0000000F" w14:textId="445C73AD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7E5C48">
        <w:rPr>
          <w:sz w:val="18"/>
          <w:szCs w:val="18"/>
        </w:rPr>
        <w:t xml:space="preserve"> </w:t>
      </w:r>
      <w:r w:rsidR="007E5C48" w:rsidRPr="007E5C48">
        <w:rPr>
          <w:color w:val="1F497D" w:themeColor="text2"/>
          <w:sz w:val="18"/>
          <w:szCs w:val="18"/>
        </w:rPr>
        <w:t>2019</w:t>
      </w:r>
    </w:p>
    <w:p w14:paraId="00000010" w14:textId="77777777" w:rsidR="00C97CF9" w:rsidRDefault="00C97CF9">
      <w:pPr>
        <w:rPr>
          <w:sz w:val="18"/>
          <w:szCs w:val="18"/>
        </w:rPr>
      </w:pPr>
    </w:p>
    <w:p w14:paraId="00000011" w14:textId="3FC1E0B1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E5C48" w:rsidRPr="00587CC6">
        <w:rPr>
          <w:color w:val="1F497D" w:themeColor="text2"/>
          <w:sz w:val="18"/>
          <w:szCs w:val="18"/>
        </w:rPr>
        <w:t>020-21-7826</w:t>
      </w:r>
    </w:p>
    <w:p w14:paraId="00000012" w14:textId="77777777" w:rsidR="00C97CF9" w:rsidRDefault="0000000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0000013" w14:textId="77777777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0000014" w14:textId="77777777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0000015" w14:textId="77777777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0000016" w14:textId="77777777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0000017" w14:textId="77777777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0000018" w14:textId="77777777" w:rsidR="00C97CF9" w:rsidRDefault="0000000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0000019" w14:textId="77777777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000001A" w14:textId="77777777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000001B" w14:textId="77777777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000001C" w14:textId="77777777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000001D" w14:textId="77777777" w:rsidR="00C97CF9" w:rsidRDefault="0000000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5.Amount received as child tax credit in </w:t>
      </w:r>
      <w:proofErr w:type="gramStart"/>
      <w:r>
        <w:rPr>
          <w:sz w:val="18"/>
          <w:szCs w:val="18"/>
        </w:rPr>
        <w:t>2022 :</w:t>
      </w:r>
      <w:proofErr w:type="gramEnd"/>
    </w:p>
    <w:p w14:paraId="0000001E" w14:textId="77777777" w:rsidR="00C97CF9" w:rsidRDefault="00C97CF9"/>
    <w:sectPr w:rsidR="00C97C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F9"/>
    <w:rsid w:val="00587CC6"/>
    <w:rsid w:val="007E5C48"/>
    <w:rsid w:val="00C9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B374C"/>
  <w15:docId w15:val="{D63F289B-C57A-EA43-9A4F-FF4BB212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Chatla, Hasmitha</cp:lastModifiedBy>
  <cp:revision>3</cp:revision>
  <dcterms:created xsi:type="dcterms:W3CDTF">2023-03-07T19:34:00Z</dcterms:created>
  <dcterms:modified xsi:type="dcterms:W3CDTF">2023-03-07T19:38:00Z</dcterms:modified>
</cp:coreProperties>
</file>