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0E" w:rsidRDefault="00D3550E" w:rsidP="00D3550E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550E" w:rsidTr="00D355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355012445793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AneeshRayala</w:t>
            </w:r>
            <w:proofErr w:type="spellEnd"/>
          </w:p>
        </w:tc>
      </w:tr>
    </w:tbl>
    <w:p w:rsidR="00D3550E" w:rsidRDefault="00D3550E" w:rsidP="00D355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9"/>
        <w:gridCol w:w="4465"/>
        <w:gridCol w:w="1762"/>
      </w:tblGrid>
      <w:tr w:rsidR="00D3550E" w:rsidTr="00D355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38100531768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76FF7">
              <w:rPr>
                <w:rFonts w:ascii="Bookman Old Style" w:hAnsi="Bookman Old Style"/>
                <w:color w:val="002060"/>
              </w:rPr>
              <w:t>13-284/4, MANYAYANILAYAM, MUPPAVARAPUVEERAYYAVEEDHI, TEACHERS COLONY, KANURU, VIJAYAWADA,KRISHNA ANDHRA PRADESH,</w:t>
            </w:r>
            <w:r>
              <w:rPr>
                <w:rFonts w:ascii="Bookman Old Style" w:hAnsi="Bookman Old Style"/>
                <w:color w:val="002060"/>
              </w:rPr>
              <w:t>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D3550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3550E" w:rsidRDefault="00D3550E" w:rsidP="00D3550E"/>
    <w:p w:rsidR="00ED4BE2" w:rsidRDefault="00ED4BE2">
      <w:bookmarkStart w:id="0" w:name="_GoBack"/>
      <w:bookmarkEnd w:id="0"/>
    </w:p>
    <w:sectPr w:rsidR="00ED4BE2" w:rsidSect="004E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550E"/>
    <w:rsid w:val="004E5303"/>
    <w:rsid w:val="00D3550E"/>
    <w:rsid w:val="00D76FF7"/>
    <w:rsid w:val="00ED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2023-03-16T17:39:00Z</dcterms:created>
  <dcterms:modified xsi:type="dcterms:W3CDTF">2023-03-17T01:11:00Z</dcterms:modified>
</cp:coreProperties>
</file>