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CC" w:rsidRDefault="00DD6CCC" w:rsidP="00DD6CCC">
      <w:r>
        <w:t>Please find the details below: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6CCC" w:rsidTr="00DD6C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Truist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Bank</w:t>
            </w:r>
          </w:p>
        </w:tc>
      </w:tr>
      <w:tr w:rsidR="00DD6CCC" w:rsidTr="00DD6C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  <w:color w:val="34363B"/>
              </w:rPr>
              <w:t>111017694</w:t>
            </w:r>
          </w:p>
        </w:tc>
      </w:tr>
      <w:tr w:rsidR="00DD6CCC" w:rsidTr="00DD6C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34363B"/>
              </w:rPr>
              <w:t> 4440013671499</w:t>
            </w:r>
          </w:p>
        </w:tc>
      </w:tr>
      <w:tr w:rsidR="00DD6CCC" w:rsidTr="00DD6C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Saving</w:t>
            </w:r>
          </w:p>
        </w:tc>
      </w:tr>
      <w:tr w:rsidR="00DD6CCC" w:rsidTr="00DD6C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Dinesh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Kumar</w:t>
            </w:r>
          </w:p>
        </w:tc>
      </w:tr>
    </w:tbl>
    <w:p w:rsidR="00DD6CCC" w:rsidRDefault="00DD6CCC" w:rsidP="00DD6CCC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DD6CCC" w:rsidRDefault="00DD6CCC" w:rsidP="00DD6CCC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09"/>
        <w:gridCol w:w="2418"/>
      </w:tblGrid>
      <w:tr w:rsidR="00DD6CCC" w:rsidTr="00DD6CC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DD6CCC" w:rsidTr="00DD6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47751056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D6CCC" w:rsidTr="00DD6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D6CCC" w:rsidTr="00DD6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03/16/2022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D6CCC" w:rsidTr="00DD6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D6CCC" w:rsidTr="00DD6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DD6CCC" w:rsidTr="00DD6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CCC" w:rsidRDefault="00DD6CCC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DD6CCC" w:rsidRDefault="00DD6CCC" w:rsidP="00DD6CCC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D6CC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D6CCC"/>
    <w:rsid w:val="00DD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2023-03-10T23:19:00Z</dcterms:created>
  <dcterms:modified xsi:type="dcterms:W3CDTF">2023-03-10T23:19:00Z</dcterms:modified>
</cp:coreProperties>
</file>