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976">
      <w:r w:rsidRPr="008B1976">
        <w:t xml:space="preserve">No 6, </w:t>
      </w:r>
      <w:proofErr w:type="spellStart"/>
      <w:r w:rsidRPr="008B1976">
        <w:t>Buddar</w:t>
      </w:r>
      <w:proofErr w:type="spellEnd"/>
      <w:r w:rsidRPr="008B1976">
        <w:t xml:space="preserve"> Street, </w:t>
      </w:r>
      <w:proofErr w:type="spellStart"/>
      <w:r w:rsidRPr="008B1976">
        <w:t>Chitlapakkam</w:t>
      </w:r>
      <w:proofErr w:type="spellEnd"/>
      <w:r w:rsidRPr="008B1976">
        <w:t>, Chennai - 600064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8B1976"/>
    <w:rsid w:val="008B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2023-03-24T00:59:00Z</dcterms:created>
  <dcterms:modified xsi:type="dcterms:W3CDTF">2023-03-24T00:59:00Z</dcterms:modified>
</cp:coreProperties>
</file>