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Mohammed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 Khan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Mosin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08311985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mosinsan@gmail.com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5124224225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 5401 independence parkway apt 1601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 Yes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 12 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 Car loan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08/19/2009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477-53-6158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Athiya 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Begum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447-85-3270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DOB:06/16/1989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Software Engineer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Mujtaba Arham 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2.Middle Name: Khan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3.Last name: Mohammed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ITIN/SSN: 895695395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05/17/2015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 No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Khadijah </w:t>
        <w:br w:type="textWrapping"/>
        <w:t xml:space="preserve">2. Middle Name: Khan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3.Last name: Mariam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ITIN/SSN: 010931222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05/17/2015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Amount received as child tax credit in 2022 : No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57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1wGCPKj6UDmcc8ARo9AULCnBuA==">AMUW2mX0yUbPE0Ml9R3gwobrhtbBB5dNMIQfuChMSn8IJVU7kdbogx79czTucVlIUnjGaSqN48nof7yoay0DQJTATUyc5RzKc66dUxty6NbM/e8junElO0g=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