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943634"/>
          <w:spacing w:val="0"/>
          <w:position w:val="0"/>
          <w:sz w:val="40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943634"/>
          <w:spacing w:val="0"/>
          <w:position w:val="0"/>
          <w:sz w:val="36"/>
          <w:shd w:fill="auto" w:val="clear"/>
        </w:rPr>
        <w:t xml:space="preserve">CLIENT TAX NOTES </w:t>
      </w:r>
      <w:r>
        <w:rPr>
          <w:rFonts w:ascii="Calibri" w:hAnsi="Calibri" w:cs="Calibri" w:eastAsia="Calibri"/>
          <w:b/>
          <w:color w:val="94363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943634"/>
          <w:spacing w:val="0"/>
          <w:position w:val="0"/>
          <w:sz w:val="36"/>
          <w:shd w:fill="auto" w:val="clear"/>
        </w:rPr>
        <w:t xml:space="preserve"> TY2022</w:t>
      </w:r>
    </w:p>
    <w:p>
      <w:pPr>
        <w:spacing w:before="0" w:after="200" w:line="276"/>
        <w:ind w:right="-56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-1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-3"/>
          <w:position w:val="-1"/>
          <w:sz w:val="24"/>
          <w:shd w:fill="auto" w:val="clear"/>
        </w:rPr>
        <w:t xml:space="preserve">PERSONA</w:t>
      </w:r>
      <w:r>
        <w:rPr>
          <w:rFonts w:ascii="Calibri" w:hAnsi="Calibri" w:cs="Calibri" w:eastAsia="Calibri"/>
          <w:b/>
          <w:color w:val="FF0000"/>
          <w:spacing w:val="0"/>
          <w:position w:val="-1"/>
          <w:sz w:val="24"/>
          <w:shd w:fill="auto" w:val="clear"/>
        </w:rPr>
        <w:t xml:space="preserve">L </w:t>
      </w:r>
      <w:r>
        <w:rPr>
          <w:rFonts w:ascii="Calibri" w:hAnsi="Calibri" w:cs="Calibri" w:eastAsia="Calibri"/>
          <w:b/>
          <w:color w:val="FF0000"/>
          <w:spacing w:val="-3"/>
          <w:position w:val="-1"/>
          <w:sz w:val="24"/>
          <w:shd w:fill="auto" w:val="clear"/>
        </w:rPr>
        <w:t xml:space="preserve">INFORMATION</w:t>
      </w:r>
      <w:r>
        <w:rPr>
          <w:rFonts w:ascii="Calibri" w:hAnsi="Calibri" w:cs="Calibri" w:eastAsia="Calibri"/>
          <w:b/>
          <w:color w:val="FF0000"/>
          <w:spacing w:val="0"/>
          <w:position w:val="-1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1. LAST NAME: JAGARLAMUDI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2. MIDDLE NAME: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3. FIRST NAME: SURYA ADITHYA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4. OCCUPATION:STUDENT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5. DOB: 02/29/1996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6. EMAIL ID: adithya62710@gmail.com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7. CONTACT NO: 408-659-9689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8. CURRENT ADDRESS: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9. MARITAL STATUS ON 31ST DEC 2022: Single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10. VISA STATUS ON 31ST DEC 2022:F1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11. NO OF MONTHS STAYED IN US IN THE YEAR 2022:12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12. STATE LIVED IN US IN 2022(MENTION NAME &amp; DATE IF LIVED MORE THAN ONE STATE):   Kansas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13. ANY LOANS IN INDIA OR USA:In INDIA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14. FIRST PORT OF ENTRY DATE (YEAR) TO USA :July 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15. SSN: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16"/>
          <w:shd w:fill="auto" w:val="clear"/>
        </w:rPr>
        <w:t xml:space="preserve">SPOUSE DETAILS: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1. LAST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2. FIRST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3. ITIN/SSN: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4. DOB: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5. OCCUPATION: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6. EMAIL 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7. CONTACT NO: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16"/>
          <w:shd w:fill="auto" w:val="clear"/>
        </w:rPr>
        <w:t xml:space="preserve">KIDS DETAILS: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1. LAST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2. FIRST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3. ITIN/SSN: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Amount received as child tax credit in 2022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16"/>
          <w:shd w:fill="auto" w:val="clear"/>
        </w:rPr>
        <w:t xml:space="preserve">KIDS DETAILS: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Last name: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 First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Amount received as child tax credit in 2022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