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87" w:rsidRDefault="00D66787" w:rsidP="00D6678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6787" w:rsidTr="00D667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66787" w:rsidTr="00D66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D66787" w:rsidTr="00D66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5350507437</w:t>
            </w:r>
          </w:p>
        </w:tc>
      </w:tr>
      <w:tr w:rsidR="00D66787" w:rsidTr="00D66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66787" w:rsidTr="00D66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AkashShinde</w:t>
            </w:r>
            <w:proofErr w:type="spellEnd"/>
          </w:p>
        </w:tc>
      </w:tr>
    </w:tbl>
    <w:p w:rsidR="00D66787" w:rsidRDefault="00D66787" w:rsidP="00D66787">
      <w:pPr>
        <w:spacing w:before="100" w:beforeAutospacing="1" w:after="100" w:afterAutospacing="1"/>
      </w:pPr>
    </w:p>
    <w:p w:rsidR="00D66787" w:rsidRDefault="00D66787" w:rsidP="00D66787">
      <w:pPr>
        <w:spacing w:before="100" w:beforeAutospacing="1" w:after="100" w:afterAutospacing="1"/>
      </w:pPr>
      <w:r>
        <w:t>Other details:</w:t>
      </w:r>
    </w:p>
    <w:p w:rsidR="00D66787" w:rsidRDefault="00D66787" w:rsidP="00D6678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7"/>
        <w:gridCol w:w="2404"/>
      </w:tblGrid>
      <w:tr w:rsidR="00D66787" w:rsidTr="00D6678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Y1933245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6/6/2022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6/6/2024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787" w:rsidTr="00D66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3018D">
              <w:rPr>
                <w:rFonts w:ascii="Bookman Old Style" w:hAnsi="Bookman Old Style"/>
                <w:color w:val="002060"/>
              </w:rPr>
              <w:t>'DNYANDA' NIWAS, VIR HANUMAN NAGAR, NEW RENAPUR NAKA, LATUR, MAHARASHTRA, INDIA. 413512</w:t>
            </w:r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87" w:rsidRDefault="00D667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5A64" w:rsidRDefault="00D15A64">
      <w:bookmarkStart w:id="0" w:name="_GoBack"/>
      <w:bookmarkEnd w:id="0"/>
    </w:p>
    <w:sectPr w:rsidR="00D15A64" w:rsidSect="00156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7939"/>
    <w:rsid w:val="0015609C"/>
    <w:rsid w:val="0023018D"/>
    <w:rsid w:val="007F7939"/>
    <w:rsid w:val="00D15A64"/>
    <w:rsid w:val="00D6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2023-03-26T23:11:00Z</dcterms:created>
  <dcterms:modified xsi:type="dcterms:W3CDTF">2023-03-27T18:11:00Z</dcterms:modified>
</cp:coreProperties>
</file>