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2BE" w:rsidRDefault="006E12BE" w:rsidP="006E12BE">
      <w:r>
        <w:t>222 Senator Place, Apt.49,</w:t>
      </w:r>
    </w:p>
    <w:p w:rsidR="00000000" w:rsidRDefault="006E12BE" w:rsidP="006E12BE">
      <w:r>
        <w:t>Cincinnati, Ohio -45220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E12BE"/>
    <w:rsid w:val="006E1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2023-04-08T17:17:00Z</dcterms:created>
  <dcterms:modified xsi:type="dcterms:W3CDTF">2023-04-08T17:17:00Z</dcterms:modified>
</cp:coreProperties>
</file>