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60" w:rsidRDefault="00E825DF" w:rsidP="00C00D60">
      <w:r>
        <w:t>RENTAL INCOME: 2500</w:t>
      </w:r>
    </w:p>
    <w:p w:rsidR="00C00D60" w:rsidRDefault="00E825DF" w:rsidP="00C00D60">
      <w:r>
        <w:t>RENTAL PROPERTY PURCHASE PRICE: 235000</w:t>
      </w:r>
    </w:p>
    <w:p w:rsidR="00C00D60" w:rsidRDefault="00E825DF" w:rsidP="00C00D60">
      <w:r>
        <w:t>RENTAL PROPERTY PURCHASE DATE: 08/2013</w:t>
      </w:r>
    </w:p>
    <w:p w:rsidR="00C00D60" w:rsidRDefault="00E825DF" w:rsidP="00C00D60">
      <w:r>
        <w:t>RENTAL PROPERTY EXPENSES: 2000</w:t>
      </w:r>
    </w:p>
    <w:p w:rsidR="00C00D60" w:rsidRDefault="00E825DF" w:rsidP="00C00D60">
      <w:r>
        <w:t xml:space="preserve">RENTAL PROPERTY </w:t>
      </w:r>
      <w:proofErr w:type="gramStart"/>
      <w:r>
        <w:t>TAXES :</w:t>
      </w:r>
      <w:proofErr w:type="gramEnd"/>
      <w:r>
        <w:t xml:space="preserve"> 7164.16</w:t>
      </w:r>
    </w:p>
    <w:p w:rsidR="00C00D60" w:rsidRDefault="00E825DF" w:rsidP="00C00D60">
      <w:r>
        <w:t xml:space="preserve">INDIA PROPERTY ADDRESS: </w:t>
      </w:r>
    </w:p>
    <w:p w:rsidR="00C00D60" w:rsidRDefault="00E825DF" w:rsidP="00C00D60">
      <w:r>
        <w:t>PLOT NO 8</w:t>
      </w:r>
      <w:proofErr w:type="gramStart"/>
      <w:r>
        <w:t>,10</w:t>
      </w:r>
      <w:proofErr w:type="gramEnd"/>
      <w:r>
        <w:t xml:space="preserve"> FLAT NO 201</w:t>
      </w:r>
    </w:p>
    <w:p w:rsidR="00C00D60" w:rsidRDefault="00E825DF" w:rsidP="00C00D60">
      <w:r>
        <w:t>CREST RESIDENCY</w:t>
      </w:r>
    </w:p>
    <w:p w:rsidR="00C00D60" w:rsidRDefault="00E825DF" w:rsidP="00C00D60">
      <w:r>
        <w:t>A.S.RAO NAGAR, SECUNDERABAD</w:t>
      </w:r>
    </w:p>
    <w:p w:rsidR="00F02508" w:rsidRDefault="00E825DF" w:rsidP="00C00D60">
      <w:r>
        <w:t>TELANGANA 500062</w:t>
      </w:r>
    </w:p>
    <w:sectPr w:rsidR="00F02508" w:rsidSect="00F0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00D60"/>
    <w:rsid w:val="00C00D60"/>
    <w:rsid w:val="00E825DF"/>
    <w:rsid w:val="00F0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2023-03-23T16:42:00Z</dcterms:created>
  <dcterms:modified xsi:type="dcterms:W3CDTF">2023-03-23T17:19:00Z</dcterms:modified>
</cp:coreProperties>
</file>