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52" w:rsidRDefault="00DD3157" w:rsidP="00DF0F52">
      <w:r>
        <w:t xml:space="preserve">FIRST NAME: SNEHA SUSAN </w:t>
      </w:r>
      <w:r>
        <w:br/>
        <w:t>LAST NAME: VARGHESE</w:t>
      </w:r>
      <w:r>
        <w:br/>
        <w:t>SSN: 782-26-9858</w:t>
      </w:r>
      <w:r>
        <w:br/>
        <w:t>CURRENT ADDRESS: 11900 HOBBY HORSE CT, APT 1134 BUILDING 11, AUSTIN TEXAS</w:t>
      </w:r>
      <w:r>
        <w:br/>
        <w:t>OCCUPATION: SOFTWARE ENGINEER</w:t>
      </w:r>
      <w:r>
        <w:br/>
        <w:t>VISA STATUS: F1-OPT</w:t>
      </w:r>
      <w:r>
        <w:br/>
        <w:t>DOB: 18 JUNE 1993</w:t>
      </w:r>
      <w:r>
        <w:br/>
        <w:t>DATE OF MARRIAGE: N/A</w:t>
      </w:r>
      <w:r>
        <w:br/>
        <w:t>NUMBER: 7372133603</w:t>
      </w:r>
      <w:r>
        <w:br/>
        <w:t xml:space="preserve">EMAIL ID: </w:t>
      </w:r>
      <w:hyperlink r:id="rId4" w:history="1">
        <w:r>
          <w:rPr>
            <w:rStyle w:val="Hyperlink"/>
          </w:rPr>
          <w:t>SNEHASUSAN2011@GMAIL.COM</w:t>
        </w:r>
      </w:hyperlink>
      <w:r>
        <w:br/>
        <w:t>MARITAL STATUS: SINGLE (2022</w:t>
      </w:r>
      <w:proofErr w:type="gramStart"/>
      <w:r>
        <w:t>)</w:t>
      </w:r>
      <w:proofErr w:type="gramEnd"/>
      <w:r>
        <w:br/>
        <w:t>INDIAN ADDRESS: A-602, PATANKAR TOWER, PATANKAR PARK, NALLASOPARA WEST 401203, MAHARASHTRA.</w:t>
      </w:r>
      <w:r>
        <w:br/>
        <w:t>RESIDENT STATES FROM 1ST JAN TO 31ST DEC 2022: TEXAS</w:t>
      </w:r>
    </w:p>
    <w:p w:rsidR="00E303A5" w:rsidRDefault="00E303A5"/>
    <w:sectPr w:rsidR="00E303A5" w:rsidSect="00E3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DF0F52"/>
    <w:rsid w:val="0046779C"/>
    <w:rsid w:val="00DD3157"/>
    <w:rsid w:val="00DF0F52"/>
    <w:rsid w:val="00E3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ehasusan2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2023-04-04T16:41:00Z</dcterms:created>
  <dcterms:modified xsi:type="dcterms:W3CDTF">2023-04-04T18:38:00Z</dcterms:modified>
</cp:coreProperties>
</file>