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1C15EA">
      <w:r w:rsidRPr="005C43A4">
        <w:t>HONDA CRV EX</w:t>
      </w:r>
    </w:p>
    <w:p w:rsidR="005C43A4" w:rsidRDefault="001C15EA">
      <w:r w:rsidRPr="005C43A4">
        <w:t>2021 MODEL</w:t>
      </w:r>
    </w:p>
    <w:p w:rsidR="005C43A4" w:rsidRDefault="001C15EA">
      <w:r w:rsidRPr="005C43A4">
        <w:t>PURCHASE DATE: 08/05/2021</w:t>
      </w:r>
    </w:p>
    <w:p w:rsidR="005C43A4" w:rsidRDefault="001C15EA">
      <w:r w:rsidRPr="005C43A4">
        <w:t xml:space="preserve">OPENING MILEAGE WHEN </w:t>
      </w:r>
      <w:proofErr w:type="gramStart"/>
      <w:r w:rsidRPr="005C43A4">
        <w:t>BOUGHT :</w:t>
      </w:r>
      <w:proofErr w:type="gramEnd"/>
      <w:r w:rsidRPr="005C43A4">
        <w:t xml:space="preserve"> 2775</w:t>
      </w:r>
    </w:p>
    <w:p w:rsidR="005C43A4" w:rsidRDefault="001C15EA">
      <w:r w:rsidRPr="005C43A4">
        <w:t xml:space="preserve">READING </w:t>
      </w:r>
      <w:proofErr w:type="gramStart"/>
      <w:r w:rsidRPr="005C43A4">
        <w:t>TODAY :</w:t>
      </w:r>
      <w:proofErr w:type="gramEnd"/>
      <w:r w:rsidRPr="005C43A4">
        <w:t xml:space="preserve"> 7430</w:t>
      </w:r>
    </w:p>
    <w:p w:rsidR="005C43A4" w:rsidRDefault="001C15EA">
      <w:r w:rsidRPr="005C43A4">
        <w:t>I AM PAYING $433.25/MONTH FOR LOAN AMOUNT AND PAID &amp;10000 EXTRA TOWARDS PRINCIPLE IN 2022.</w:t>
      </w:r>
    </w:p>
    <w:p w:rsidR="005C43A4" w:rsidRDefault="001C15EA">
      <w:r w:rsidRPr="005C43A4">
        <w:t>INTERNET: 69.99/MONTH</w:t>
      </w:r>
    </w:p>
    <w:p w:rsidR="001C15EA" w:rsidRDefault="001C15EA"/>
    <w:sectPr w:rsidR="001C15EA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C43A4"/>
    <w:rsid w:val="00007930"/>
    <w:rsid w:val="000F0A4E"/>
    <w:rsid w:val="001C15EA"/>
    <w:rsid w:val="005C43A4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2023-04-13T19:00:00Z</dcterms:created>
  <dcterms:modified xsi:type="dcterms:W3CDTF">2023-04-13T19:01:00Z</dcterms:modified>
</cp:coreProperties>
</file>