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E7583" w:rsidTr="005E75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99351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E7583" w:rsidTr="005E75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</w:rPr>
              <w:t>  053000196 </w:t>
            </w:r>
          </w:p>
        </w:tc>
      </w:tr>
      <w:tr w:rsidR="005E7583" w:rsidTr="005E75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002374416250</w:t>
            </w:r>
          </w:p>
        </w:tc>
      </w:tr>
      <w:tr w:rsidR="005E7583" w:rsidTr="005E75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E7583" w:rsidTr="005E75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Vasanthan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Villupuram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Mohan</w:t>
            </w:r>
          </w:p>
        </w:tc>
      </w:tr>
    </w:tbl>
    <w:p w:rsidR="005E7583" w:rsidRDefault="005E7583" w:rsidP="005E75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E7583" w:rsidRDefault="005E7583" w:rsidP="005E758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E7583" w:rsidRDefault="005E7583" w:rsidP="005E7583">
      <w:pPr>
        <w:spacing w:before="100" w:beforeAutospacing="1" w:after="100" w:afterAutospacing="1"/>
      </w:pPr>
      <w:r>
        <w:rPr>
          <w:b/>
          <w:bCs/>
        </w:rPr>
        <w:t> </w:t>
      </w:r>
    </w:p>
    <w:p w:rsidR="005E7583" w:rsidRDefault="005E7583" w:rsidP="005E758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E7583" w:rsidRDefault="005E7583" w:rsidP="005E758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E7583" w:rsidRDefault="005E7583" w:rsidP="005E758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5E7583" w:rsidTr="005E75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E7583" w:rsidTr="005E75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000039386855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583" w:rsidTr="005E75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583" w:rsidTr="005E75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583" w:rsidTr="005E75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583" w:rsidTr="005E75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E7583" w:rsidTr="005E75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9351F">
              <w:rPr>
                <w:rFonts w:ascii="Bookman Old Style" w:hAnsi="Bookman Old Style"/>
                <w:color w:val="002060"/>
              </w:rPr>
              <w:t>NO 9, MUTHIYAL NAGAR, NEAR GANAPATHY NAGAR, VILLUPURAM - 605602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83" w:rsidRDefault="005E75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2358F" w:rsidRDefault="0012358F"/>
    <w:sectPr w:rsidR="0012358F" w:rsidSect="00123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6BDA"/>
    <w:multiLevelType w:val="multilevel"/>
    <w:tmpl w:val="A646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5E7583"/>
    <w:rsid w:val="0012358F"/>
    <w:rsid w:val="005E7583"/>
    <w:rsid w:val="0099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2023-04-16T00:57:00Z</dcterms:created>
  <dcterms:modified xsi:type="dcterms:W3CDTF">2023-04-17T00:43:00Z</dcterms:modified>
</cp:coreProperties>
</file>