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D" w:rsidRDefault="002A3E0D" w:rsidP="002A3E0D">
      <w:r>
        <w:t>Bank Name : BOFA</w:t>
      </w:r>
    </w:p>
    <w:p w:rsidR="002A3E0D" w:rsidRDefault="002A3E0D" w:rsidP="002A3E0D">
      <w:r>
        <w:t>Routing Number (Paper/Electronic): 122101706</w:t>
      </w:r>
    </w:p>
    <w:p w:rsidR="002A3E0D" w:rsidRDefault="002A3E0D" w:rsidP="002A3E0D">
      <w:r>
        <w:t>Account Number: 457048006169</w:t>
      </w:r>
    </w:p>
    <w:p w:rsidR="002A3E0D" w:rsidRDefault="002A3E0D" w:rsidP="002A3E0D">
      <w:r>
        <w:t xml:space="preserve">Checking / Saving Account : Checking </w:t>
      </w:r>
    </w:p>
    <w:p w:rsidR="00000000" w:rsidRDefault="002A3E0D" w:rsidP="002A3E0D">
      <w:r>
        <w:t>Account Holder: Pavan Prasad Gorintla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A3E0D"/>
    <w:rsid w:val="002A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2023-04-17T17:13:00Z</dcterms:created>
  <dcterms:modified xsi:type="dcterms:W3CDTF">2023-04-17T17:13:00Z</dcterms:modified>
</cp:coreProperties>
</file>