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9000"/>
      </w:tblGrid>
      <w:tr w:rsidR="006E6A49" w:rsidTr="006E6A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2C96E0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6E6A4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C96E0"/>
                  <w:tcMar>
                    <w:top w:w="540" w:type="dxa"/>
                    <w:left w:w="720" w:type="dxa"/>
                    <w:bottom w:w="540" w:type="dxa"/>
                    <w:right w:w="720" w:type="dxa"/>
                  </w:tcMar>
                  <w:vAlign w:val="center"/>
                  <w:hideMark/>
                </w:tcPr>
                <w:p w:rsidR="006E6A49" w:rsidRDefault="006E6A49">
                  <w:pPr>
                    <w:pStyle w:val="Heading1"/>
                    <w:spacing w:before="0" w:beforeAutospacing="0" w:after="0" w:afterAutospacing="0" w:line="360" w:lineRule="auto"/>
                    <w:rPr>
                      <w:rFonts w:ascii="Helvetica" w:eastAsia="Times New Roman" w:hAnsi="Helvetica" w:cs="Helvetica"/>
                      <w:b w:val="0"/>
                      <w:bCs w:val="0"/>
                      <w:color w:val="FFFFFF"/>
                      <w:sz w:val="45"/>
                      <w:szCs w:val="45"/>
                    </w:rPr>
                  </w:pPr>
                  <w:r>
                    <w:rPr>
                      <w:rFonts w:ascii="Helvetica" w:eastAsia="Times New Roman" w:hAnsi="Helvetica" w:cs="Helvetica"/>
                      <w:b w:val="0"/>
                      <w:bCs w:val="0"/>
                      <w:color w:val="FFFFFF"/>
                      <w:sz w:val="45"/>
                      <w:szCs w:val="45"/>
                    </w:rPr>
                    <w:t>Thank you for your recent purchase</w:t>
                  </w:r>
                </w:p>
              </w:tc>
            </w:tr>
          </w:tbl>
          <w:p w:rsidR="006E6A49" w:rsidRDefault="006E6A49">
            <w:pPr>
              <w:jc w:val="center"/>
            </w:pPr>
          </w:p>
        </w:tc>
      </w:tr>
      <w:tr w:rsidR="006E6A49" w:rsidTr="006E6A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6E6A4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9000"/>
                  </w:tblGrid>
                  <w:tr w:rsidR="006E6A4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20" w:type="dxa"/>
                          <w:left w:w="720" w:type="dxa"/>
                          <w:bottom w:w="480" w:type="dxa"/>
                          <w:right w:w="720" w:type="dxa"/>
                        </w:tcMar>
                        <w:hideMark/>
                      </w:tcPr>
                      <w:p w:rsidR="006E6A49" w:rsidRDefault="006E6A49">
                        <w:pPr>
                          <w:pStyle w:val="NormalWeb"/>
                          <w:spacing w:before="0" w:beforeAutospacing="0" w:after="240" w:afterAutospacing="0" w:line="360" w:lineRule="auto"/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  <w:t xml:space="preserve">Hi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  <w:t>Kranthi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  <w:t>kumar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  <w:t>,</w:t>
                        </w:r>
                      </w:p>
                      <w:p w:rsidR="006E6A49" w:rsidRDefault="006E6A49">
                        <w:pPr>
                          <w:pStyle w:val="NormalWeb"/>
                          <w:spacing w:before="0" w:beforeAutospacing="0" w:after="240" w:afterAutospacing="0" w:line="360" w:lineRule="auto"/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  <w:t>We have finished processing your order.</w:t>
                        </w:r>
                      </w:p>
                      <w:p w:rsidR="006E6A49" w:rsidRDefault="006E6A49">
                        <w:pPr>
                          <w:pStyle w:val="Heading2"/>
                          <w:spacing w:before="0" w:beforeAutospacing="0" w:after="270" w:afterAutospacing="0" w:line="312" w:lineRule="auto"/>
                          <w:rPr>
                            <w:rFonts w:ascii="Helvetica" w:eastAsia="Times New Roman" w:hAnsi="Helvetica" w:cs="Helvetica"/>
                            <w:color w:val="2C96E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C96E0"/>
                            <w:sz w:val="27"/>
                            <w:szCs w:val="27"/>
                          </w:rPr>
                          <w:t>[Order #290217] (July 21, 2022)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tblBorders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4661"/>
                          <w:gridCol w:w="1283"/>
                          <w:gridCol w:w="1600"/>
                        </w:tblGrid>
                        <w:tr w:rsidR="006E6A49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</w:rPr>
                                <w:t>Product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</w:rPr>
                                <w:t>Quantity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</w:rPr>
                                <w:t>Price</w:t>
                              </w:r>
                            </w:p>
                          </w:tc>
                        </w:tr>
                        <w:tr w:rsidR="006E6A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 xml:space="preserve">2-Day Loma Linda Intensive Review Course Aug 25-26, 2022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 xml:space="preserve">$1,800.00 </w:t>
                              </w:r>
                            </w:p>
                          </w:tc>
                        </w:tr>
                        <w:tr w:rsidR="006E6A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24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</w:rPr>
                                <w:t>Subtotal: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4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>$1,800.00</w:t>
                              </w:r>
                            </w:p>
                          </w:tc>
                        </w:tr>
                        <w:tr w:rsidR="006E6A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</w:rPr>
                                <w:t>Tax: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>$0.00</w:t>
                              </w:r>
                            </w:p>
                          </w:tc>
                        </w:tr>
                        <w:tr w:rsidR="006E6A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</w:rPr>
                                <w:t>Payment method: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>Visa ending in 0870</w:t>
                              </w:r>
                            </w:p>
                          </w:tc>
                        </w:tr>
                        <w:tr w:rsidR="006E6A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37373"/>
                                </w:rPr>
                                <w:t>Total: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4E4E4"/>
                                <w:left w:val="single" w:sz="6" w:space="0" w:color="E4E4E4"/>
                                <w:bottom w:val="single" w:sz="6" w:space="0" w:color="E4E4E4"/>
                                <w:right w:val="single" w:sz="6" w:space="0" w:color="E4E4E4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6E6A49" w:rsidRDefault="006E6A49">
                              <w:pPr>
                                <w:rPr>
                                  <w:rFonts w:ascii="Helvetica" w:eastAsia="Times New Roman" w:hAnsi="Helvetica" w:cs="Helvetica"/>
                                  <w:color w:val="73737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>$1,800.00</w:t>
                              </w:r>
                            </w:p>
                          </w:tc>
                        </w:tr>
                        <w:tr w:rsidR="006E6A49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6E6A49" w:rsidRDefault="006E6A49">
                              <w:pPr>
                                <w:pStyle w:val="Heading2"/>
                                <w:spacing w:before="0" w:beforeAutospacing="0" w:after="270" w:afterAutospacing="0" w:line="312" w:lineRule="auto"/>
                                <w:rPr>
                                  <w:rFonts w:ascii="Helvetica" w:eastAsia="Times New Roman" w:hAnsi="Helvetica" w:cs="Helvetica"/>
                                  <w:color w:val="2C96E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C96E0"/>
                                  <w:sz w:val="27"/>
                                  <w:szCs w:val="27"/>
                                </w:rPr>
                                <w:t>Billing address</w:t>
                              </w:r>
                            </w:p>
                            <w:p w:rsidR="006E6A49" w:rsidRDefault="006E6A49">
                              <w:pPr>
                                <w:pStyle w:val="HTMLAddress"/>
                                <w:pBdr>
                                  <w:top w:val="single" w:sz="6" w:space="9" w:color="E4E4E4"/>
                                  <w:left w:val="single" w:sz="6" w:space="9" w:color="E4E4E4"/>
                                  <w:bottom w:val="single" w:sz="6" w:space="9" w:color="E4E4E4"/>
                                  <w:right w:val="single" w:sz="6" w:space="9" w:color="E4E4E4"/>
                                </w:pBd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>Kranthi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>kumar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>Nekkalapudi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br/>
                                <w:t xml:space="preserve">1320 s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>elmhurst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 xml:space="preserve"> rd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br/>
                                <w:t>221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br/>
                                <w:t xml:space="preserve">Mt prospect, IL 60056 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br/>
                              </w:r>
                              <w:hyperlink r:id="rId4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2C96E0"/>
                                  </w:rPr>
                                  <w:t>+12247042627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br/>
                              </w:r>
                              <w:hyperlink r:id="rId5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</w:rPr>
                                  <w:t>narraradhika.nr@gmail.com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73737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E6A49" w:rsidRDefault="006E6A49">
                        <w:pPr>
                          <w:pStyle w:val="NormalWeb"/>
                          <w:spacing w:before="0" w:beforeAutospacing="0" w:after="240" w:afterAutospacing="0" w:line="360" w:lineRule="auto"/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37373"/>
                            <w:sz w:val="21"/>
                            <w:szCs w:val="21"/>
                          </w:rPr>
                          <w:lastRenderedPageBreak/>
                          <w:t>We appreciate your business.</w:t>
                        </w:r>
                      </w:p>
                    </w:tc>
                  </w:tr>
                </w:tbl>
                <w:p w:rsidR="006E6A49" w:rsidRDefault="006E6A49"/>
              </w:tc>
            </w:tr>
          </w:tbl>
          <w:p w:rsidR="006E6A49" w:rsidRDefault="006E6A49">
            <w:pPr>
              <w:jc w:val="center"/>
            </w:pPr>
          </w:p>
        </w:tc>
      </w:tr>
    </w:tbl>
    <w:p w:rsidR="00000000" w:rsidRDefault="006E6A4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A49"/>
    <w:rsid w:val="006E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6A49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E6A49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A49"/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A49"/>
    <w:rPr>
      <w:rFonts w:ascii="Times New Roman" w:eastAsiaTheme="minorHAnsi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E6A49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6E6A49"/>
    <w:pPr>
      <w:spacing w:after="0" w:line="240" w:lineRule="auto"/>
    </w:pPr>
    <w:rPr>
      <w:rFonts w:ascii="Times New Roman" w:eastAsiaTheme="minorHAnsi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6E6A49"/>
    <w:rPr>
      <w:rFonts w:ascii="Times New Roman" w:eastAsiaTheme="minorHAnsi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E6A4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raradhika.nr@gmail.com" TargetMode="External"/><Relationship Id="rId4" Type="http://schemas.openxmlformats.org/officeDocument/2006/relationships/hyperlink" Target="tel:+122470426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2023-04-18T19:09:00Z</dcterms:created>
  <dcterms:modified xsi:type="dcterms:W3CDTF">2023-04-18T19:09:00Z</dcterms:modified>
</cp:coreProperties>
</file>