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E138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PRIYANSH</w:t>
      </w:r>
      <w:proofErr w:type="gramEnd"/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DADAR</w:t>
      </w:r>
      <w:proofErr w:type="gramEnd"/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SENIOR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DATA ANALYST</w:t>
      </w:r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24</w:t>
      </w:r>
      <w:r w:rsidRPr="002B711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1992</w:t>
      </w:r>
    </w:p>
    <w:p w:rsidR="00826795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E138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PRIYANSH.DADAR@GMAIL.COM</w:t>
      </w:r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1 405-762-3297</w:t>
      </w:r>
    </w:p>
    <w:p w:rsidR="00F11180" w:rsidRPr="002501F6" w:rsidRDefault="00FE138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1022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CRIMSON DRIVE, WHEELING, IL, 60090</w:t>
      </w:r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F1-CPT</w:t>
      </w:r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2017</w:t>
      </w:r>
    </w:p>
    <w:p w:rsidR="00F11180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ILLINOIS</w:t>
      </w:r>
    </w:p>
    <w:p w:rsidR="00ED4D3E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>: FORM 1099 FROM ROBINHOOD</w:t>
      </w:r>
    </w:p>
    <w:p w:rsidR="00FE1385" w:rsidRDefault="00FE1385" w:rsidP="00FB5C41">
      <w:pPr>
        <w:spacing w:after="100" w:line="240" w:lineRule="auto"/>
        <w:outlineLvl w:val="0"/>
        <w:rPr>
          <w:sz w:val="20"/>
          <w:szCs w:val="20"/>
        </w:rPr>
      </w:pPr>
    </w:p>
    <w:p w:rsidR="00FE1385" w:rsidRDefault="00FE1385" w:rsidP="00FB5C41">
      <w:pPr>
        <w:spacing w:after="100" w:line="240" w:lineRule="auto"/>
        <w:outlineLvl w:val="0"/>
        <w:rPr>
          <w:sz w:val="20"/>
          <w:szCs w:val="20"/>
        </w:rPr>
      </w:pPr>
    </w:p>
    <w:p w:rsidR="00FE1385" w:rsidRDefault="00FE1385" w:rsidP="00FB5C41">
      <w:pPr>
        <w:spacing w:after="100" w:line="240" w:lineRule="auto"/>
        <w:outlineLvl w:val="0"/>
        <w:rPr>
          <w:sz w:val="20"/>
          <w:szCs w:val="20"/>
        </w:rPr>
      </w:pPr>
    </w:p>
    <w:p w:rsidR="00FE1385" w:rsidRPr="0058353F" w:rsidRDefault="00FE1385" w:rsidP="00FB5C41">
      <w:pPr>
        <w:spacing w:after="100" w:line="240" w:lineRule="auto"/>
        <w:outlineLvl w:val="0"/>
        <w:rPr>
          <w:sz w:val="20"/>
          <w:szCs w:val="20"/>
        </w:rPr>
      </w:pPr>
      <w:r w:rsidRPr="00FE1385">
        <w:rPr>
          <w:sz w:val="20"/>
          <w:szCs w:val="20"/>
        </w:rPr>
        <w:t>H NO S-1, PHASE -II, KANCHANGANGA COLONY, RAIPUR</w:t>
      </w:r>
      <w:proofErr w:type="gramStart"/>
      <w:r w:rsidRPr="00FE1385">
        <w:rPr>
          <w:sz w:val="20"/>
          <w:szCs w:val="20"/>
        </w:rPr>
        <w:t>,  CHHATTISGARH</w:t>
      </w:r>
      <w:proofErr w:type="gramEnd"/>
      <w:r w:rsidRPr="00FE1385">
        <w:rPr>
          <w:sz w:val="20"/>
          <w:szCs w:val="20"/>
        </w:rPr>
        <w:t>, PIN : 492010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B711B"/>
    <w:rsid w:val="002F05FA"/>
    <w:rsid w:val="00307CC0"/>
    <w:rsid w:val="00377D98"/>
    <w:rsid w:val="0039746C"/>
    <w:rsid w:val="003F783F"/>
    <w:rsid w:val="004838D0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0FE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2023-04-11T23:40:00Z</dcterms:modified>
</cp:coreProperties>
</file>