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05" w:rsidRDefault="00C12D05" w:rsidP="00C12D05">
      <w:proofErr w:type="spellStart"/>
      <w:r>
        <w:t>Vuda</w:t>
      </w:r>
      <w:proofErr w:type="spellEnd"/>
      <w:r>
        <w:t xml:space="preserve"> Colony</w:t>
      </w:r>
    </w:p>
    <w:p w:rsidR="00C12D05" w:rsidRDefault="00C12D05" w:rsidP="00C12D05">
      <w:r>
        <w:t>Phase 5</w:t>
      </w:r>
    </w:p>
    <w:p w:rsidR="00C12D05" w:rsidRDefault="00C12D05" w:rsidP="00C12D05">
      <w:proofErr w:type="spellStart"/>
      <w:r>
        <w:t>Mythri</w:t>
      </w:r>
      <w:proofErr w:type="spellEnd"/>
      <w:r>
        <w:t xml:space="preserve"> Residency</w:t>
      </w:r>
    </w:p>
    <w:p w:rsidR="00C12D05" w:rsidRDefault="00C12D05" w:rsidP="00C12D05">
      <w:r>
        <w:t>Flat No. 203</w:t>
      </w:r>
    </w:p>
    <w:p w:rsidR="00C12D05" w:rsidRDefault="00C12D05" w:rsidP="00C12D05">
      <w:proofErr w:type="spellStart"/>
      <w:r>
        <w:t>Kurmanpalem</w:t>
      </w:r>
      <w:proofErr w:type="spellEnd"/>
    </w:p>
    <w:p w:rsidR="00C12D05" w:rsidRDefault="00C12D05" w:rsidP="00C12D05">
      <w:r>
        <w:t>VISAKHAPATNAM</w:t>
      </w:r>
    </w:p>
    <w:p w:rsidR="00000000" w:rsidRDefault="00C12D05" w:rsidP="00C12D05">
      <w:r>
        <w:t>ANDHRA PRADESH - 530046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2D05"/>
    <w:rsid w:val="00C1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2023-03-07T19:33:00Z</dcterms:created>
  <dcterms:modified xsi:type="dcterms:W3CDTF">2023-03-07T19:33:00Z</dcterms:modified>
</cp:coreProperties>
</file>