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1" w:rsidRDefault="009C7EA0" w:rsidP="00250DF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0DF1" w:rsidTr="00250DF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US BANK</w:t>
            </w:r>
          </w:p>
        </w:tc>
      </w:tr>
      <w:tr w:rsidR="00250DF1" w:rsidTr="00250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 </w:t>
            </w:r>
            <w:r>
              <w:rPr>
                <w:rFonts w:ascii="Helvetica Neue" w:hAnsi="Helvetica Neue"/>
                <w:color w:val="2C2C2C"/>
                <w:sz w:val="21"/>
                <w:szCs w:val="21"/>
              </w:rPr>
              <w:t>101000187</w:t>
            </w:r>
          </w:p>
        </w:tc>
      </w:tr>
      <w:tr w:rsidR="00250DF1" w:rsidTr="00250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 </w:t>
            </w:r>
            <w:r>
              <w:rPr>
                <w:rFonts w:ascii="Helvetica Neue" w:hAnsi="Helvetica Neue"/>
                <w:color w:val="2C2C2C"/>
                <w:sz w:val="21"/>
                <w:szCs w:val="21"/>
              </w:rPr>
              <w:t>145573289215</w:t>
            </w:r>
          </w:p>
        </w:tc>
      </w:tr>
      <w:tr w:rsidR="00250DF1" w:rsidTr="00250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CHECKING</w:t>
            </w:r>
          </w:p>
        </w:tc>
      </w:tr>
      <w:tr w:rsidR="00250DF1" w:rsidTr="00250DF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MADDULETY SWAMY YETTIKADI</w:t>
            </w:r>
          </w:p>
        </w:tc>
      </w:tr>
    </w:tbl>
    <w:p w:rsidR="00250DF1" w:rsidRDefault="009C7EA0" w:rsidP="00250D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0DF1" w:rsidRDefault="009C7EA0" w:rsidP="00250DF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50DF1" w:rsidRDefault="009C7EA0" w:rsidP="00250DF1">
      <w:pPr>
        <w:spacing w:before="100" w:beforeAutospacing="1" w:after="100" w:afterAutospacing="1"/>
      </w:pPr>
      <w:r>
        <w:rPr>
          <w:b/>
          <w:bCs/>
        </w:rPr>
        <w:t> </w:t>
      </w:r>
    </w:p>
    <w:p w:rsidR="00250DF1" w:rsidRDefault="009C7EA0" w:rsidP="00250DF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50DF1" w:rsidRDefault="009C7EA0" w:rsidP="00250DF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50DF1" w:rsidRDefault="009C7EA0" w:rsidP="00250DF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0"/>
        <w:gridCol w:w="2220"/>
        <w:gridCol w:w="2466"/>
      </w:tblGrid>
      <w:tr w:rsidR="00250DF1" w:rsidTr="00250DF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50DF1" w:rsidTr="00250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YETTIM*093NP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WDL2T673C63B</w:t>
            </w:r>
          </w:p>
        </w:tc>
      </w:tr>
      <w:tr w:rsidR="00250DF1" w:rsidTr="00250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WASHINGTON</w:t>
            </w:r>
          </w:p>
        </w:tc>
      </w:tr>
      <w:tr w:rsidR="00250DF1" w:rsidTr="00250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06/23/2018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12/10/2020</w:t>
            </w:r>
          </w:p>
        </w:tc>
      </w:tr>
      <w:tr w:rsidR="00250DF1" w:rsidTr="00250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08/17/2023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04/14/2026</w:t>
            </w:r>
          </w:p>
        </w:tc>
      </w:tr>
      <w:tr w:rsidR="00250DF1" w:rsidTr="00250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STATE ID</w:t>
            </w:r>
          </w:p>
        </w:tc>
      </w:tr>
      <w:tr w:rsidR="00250DF1" w:rsidTr="00250DF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20124D"/>
              </w:rPr>
              <w:t>22-46A/1A, NEAR WATER TANK, NANDIKOTKUR, AP - 518401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F1" w:rsidRDefault="009C7EA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22-46A/1A, NEAR WATER TANK, NANDIKOTKUR, AP - 518401</w:t>
            </w:r>
          </w:p>
        </w:tc>
      </w:tr>
    </w:tbl>
    <w:p w:rsidR="00250DF1" w:rsidRDefault="009C7EA0" w:rsidP="00250DF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C22DF" w:rsidRDefault="009C22DF"/>
    <w:sectPr w:rsidR="009C22DF" w:rsidSect="009C2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32954"/>
    <w:multiLevelType w:val="multilevel"/>
    <w:tmpl w:val="7E16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250DF1"/>
    <w:rsid w:val="00250DF1"/>
    <w:rsid w:val="009C22DF"/>
    <w:rsid w:val="009C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0DF1"/>
    <w:rPr>
      <w:color w:val="0000FF"/>
      <w:u w:val="single"/>
    </w:rPr>
  </w:style>
  <w:style w:type="character" w:customStyle="1" w:styleId="gmaildefault">
    <w:name w:val="gmail_default"/>
    <w:basedOn w:val="DefaultParagraphFont"/>
    <w:rsid w:val="00250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2022-03-30T00:24:00Z</dcterms:created>
  <dcterms:modified xsi:type="dcterms:W3CDTF">2022-03-30T00:29:00Z</dcterms:modified>
</cp:coreProperties>
</file>