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D0" w:rsidRDefault="00D84D4C" w:rsidP="00124AD0">
      <w:r>
        <w:t>CURRENT ADDRESS: 7962 N GLEN DRIVE, APT 4052, IRVING TEXAS</w:t>
      </w:r>
    </w:p>
    <w:p w:rsidR="00124AD0" w:rsidRDefault="00D84D4C" w:rsidP="00124AD0">
      <w:r>
        <w:t>VISA STATUS: H1B</w:t>
      </w:r>
    </w:p>
    <w:p w:rsidR="00124AD0" w:rsidRDefault="00D84D4C" w:rsidP="00124AD0">
      <w:r>
        <w:t>PORT OF ENTRY: DALLAS,</w:t>
      </w:r>
    </w:p>
    <w:p w:rsidR="00996A17" w:rsidRDefault="00D84D4C" w:rsidP="00124AD0">
      <w:r>
        <w:t>STATE OF RESIDENCY DURING 2022: DALLAS</w:t>
      </w:r>
    </w:p>
    <w:sectPr w:rsidR="00996A17" w:rsidSect="0099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124AD0"/>
    <w:rsid w:val="00124AD0"/>
    <w:rsid w:val="002A572B"/>
    <w:rsid w:val="00996A17"/>
    <w:rsid w:val="00D8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2023-01-16T18:29:00Z</dcterms:created>
  <dcterms:modified xsi:type="dcterms:W3CDTF">2023-01-16T20:01:00Z</dcterms:modified>
</cp:coreProperties>
</file>