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B" w:rsidRDefault="00527FEC" w:rsidP="00D6501B">
      <w:r>
        <w:t>STATES STAYED - MICHIGAN AND VIRGINIA </w:t>
      </w:r>
    </w:p>
    <w:p w:rsidR="00D6501B" w:rsidRDefault="00527FEC" w:rsidP="00D6501B">
      <w:r>
        <w:t>HEALTH INSURANCE - YES, BOTH WERE COVERED 100% OF THE TIME </w:t>
      </w:r>
    </w:p>
    <w:p w:rsidR="00D6501B" w:rsidRDefault="00527FEC" w:rsidP="00D6501B">
      <w:r>
        <w:t>MARITAL STATUS -</w:t>
      </w:r>
      <w:proofErr w:type="gramStart"/>
      <w:r>
        <w:t>  MARRIED</w:t>
      </w:r>
      <w:proofErr w:type="gramEnd"/>
      <w:r>
        <w:t> </w:t>
      </w:r>
    </w:p>
    <w:p w:rsidR="00D6501B" w:rsidRDefault="00527FEC" w:rsidP="00D6501B">
      <w:r>
        <w:t>VISA STATUS - H1B </w:t>
      </w:r>
    </w:p>
    <w:p w:rsidR="00CC1DA0" w:rsidRDefault="00527FEC" w:rsidP="00D6501B">
      <w:r>
        <w:t>CURRENT ADDRESS - 5500 COLUMBIA PIKE, APT 502, ARLINGTON, VA - 22204</w:t>
      </w:r>
    </w:p>
    <w:sectPr w:rsidR="00CC1DA0" w:rsidSect="00CC1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501B"/>
    <w:rsid w:val="00527FEC"/>
    <w:rsid w:val="00CC1DA0"/>
    <w:rsid w:val="00D6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2023-02-16T16:17:00Z</dcterms:created>
  <dcterms:modified xsi:type="dcterms:W3CDTF">2023-02-16T17:30:00Z</dcterms:modified>
</cp:coreProperties>
</file>