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29" w:rsidRDefault="00FB796F" w:rsidP="00607E29">
      <w:r>
        <w:t>FIRST NAME: BHASKAR REDDY</w:t>
      </w:r>
      <w:r>
        <w:br/>
        <w:t>LAST NAME: YELUGURI</w:t>
      </w:r>
      <w:r>
        <w:br/>
        <w:t>SSN NO:   879504364                    </w:t>
      </w:r>
      <w:r>
        <w:br/>
        <w:t>DATE OF BIRTH: 06/16/1993</w:t>
      </w:r>
      <w:r>
        <w:br/>
        <w:t xml:space="preserve">E-MAIL ID: </w:t>
      </w:r>
      <w:hyperlink r:id="rId4" w:history="1">
        <w:r>
          <w:rPr>
            <w:rStyle w:val="Hyperlink"/>
          </w:rPr>
          <w:t>BHASKAR93Y@GMAIL.COM</w:t>
        </w:r>
      </w:hyperlink>
      <w:r>
        <w:br/>
        <w:t>PHONE NO: 510-320-8011</w:t>
      </w:r>
      <w:r>
        <w:br/>
        <w:t>OCCUPATION: SOFTWARE DEVELOPER</w:t>
      </w:r>
      <w:r>
        <w:br/>
        <w:t>CURRENT ADDRESS: 3793 FERN HOLLOW RD, APT 107 MEMPHIS TN 38125</w:t>
      </w:r>
      <w:r>
        <w:br/>
        <w:t>VISA STATUS: F1 (CPT)</w:t>
      </w:r>
      <w:r>
        <w:br/>
        <w:t>MARITAL STATUS: SINGLE</w:t>
      </w:r>
      <w:r>
        <w:br/>
        <w:t>PORT OF ENTRY:7 YEAR BACK</w:t>
      </w:r>
      <w:r>
        <w:br/>
        <w:t>STATE OF RESIDENCY DURING 2022: IOWA AND TN</w:t>
      </w:r>
    </w:p>
    <w:p w:rsidR="00681C77" w:rsidRDefault="00681C77"/>
    <w:sectPr w:rsidR="00681C77" w:rsidSect="00681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607E29"/>
    <w:rsid w:val="00607E29"/>
    <w:rsid w:val="00681C77"/>
    <w:rsid w:val="00FB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7E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skar93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2023-02-03T18:10:00Z</dcterms:created>
  <dcterms:modified xsi:type="dcterms:W3CDTF">2023-02-03T18:44:00Z</dcterms:modified>
</cp:coreProperties>
</file>