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55" w:rsidRDefault="00327184" w:rsidP="00A47B55">
      <w:r>
        <w:t>OCCUPATION:</w:t>
      </w:r>
    </w:p>
    <w:p w:rsidR="00A47B55" w:rsidRDefault="00327184" w:rsidP="00A47B55">
      <w:r>
        <w:t>CURRENT ADDRESS: SAINT LOUIS, MO, 63146</w:t>
      </w:r>
    </w:p>
    <w:p w:rsidR="00A47B55" w:rsidRDefault="00327184" w:rsidP="00A47B55">
      <w:r>
        <w:t>VISA STATUS: H1-B</w:t>
      </w:r>
    </w:p>
    <w:p w:rsidR="00A47B55" w:rsidRDefault="00327184" w:rsidP="00A47B55">
      <w:r>
        <w:t>PORT OF ENTRY: DEC 2012</w:t>
      </w:r>
    </w:p>
    <w:p w:rsidR="00770EAB" w:rsidRDefault="00327184" w:rsidP="00A47B55">
      <w:r>
        <w:t>STATE OF RESIDENCY DURING 2022: SAINT LOUIS</w:t>
      </w:r>
    </w:p>
    <w:sectPr w:rsidR="00770EAB" w:rsidSect="0077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A47B55"/>
    <w:rsid w:val="00327184"/>
    <w:rsid w:val="00770EAB"/>
    <w:rsid w:val="00A4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2023-01-25T22:44:00Z</dcterms:created>
  <dcterms:modified xsi:type="dcterms:W3CDTF">2023-01-25T23:23:00Z</dcterms:modified>
</cp:coreProperties>
</file>