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5F31">
      <w:r w:rsidRPr="007E5F31">
        <w:t>Same address listed on the W2 form</w:t>
      </w:r>
    </w:p>
    <w:p w:rsidR="007E5F31" w:rsidRDefault="007E5F31">
      <w:r w:rsidRPr="007E5F31">
        <w:t>Wisconsin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>
      <w:r>
        <w:t>NO</w:t>
      </w:r>
    </w:p>
    <w:p w:rsidR="007E5F31" w:rsidRDefault="007E5F31"/>
    <w:sectPr w:rsidR="007E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F31"/>
    <w:rsid w:val="007E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2023-01-27T15:40:00Z</dcterms:created>
  <dcterms:modified xsi:type="dcterms:W3CDTF">2023-01-27T15:40:00Z</dcterms:modified>
</cp:coreProperties>
</file>