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4EDE" w14:textId="226A59EC" w:rsidR="001162B2" w:rsidRDefault="006A483B" w:rsidP="001162B2">
      <w:r>
        <w:t xml:space="preserve">FAIRFAX, VIRGINIA </w:t>
      </w:r>
    </w:p>
    <w:p w14:paraId="7B477BE7" w14:textId="100F02BB" w:rsidR="001162B2" w:rsidRDefault="006A483B" w:rsidP="001162B2">
      <w:r>
        <w:t>HEALTH INSURANCE - YES</w:t>
      </w:r>
    </w:p>
    <w:p w14:paraId="0069446F" w14:textId="32193AE5" w:rsidR="001162B2" w:rsidRDefault="006A483B" w:rsidP="001162B2">
      <w:r>
        <w:t xml:space="preserve">MARRITAL STATUS - NOT MARRIED </w:t>
      </w:r>
    </w:p>
    <w:p w14:paraId="6172FF02" w14:textId="3769CB1F" w:rsidR="001162B2" w:rsidRDefault="006A483B" w:rsidP="001162B2">
      <w:r>
        <w:t>VISA STATUS ON DEC 31 - H1B</w:t>
      </w:r>
    </w:p>
    <w:p w14:paraId="13ADE1C6" w14:textId="1AE7A09D" w:rsidR="001162B2" w:rsidRDefault="006A483B" w:rsidP="001162B2">
      <w:r>
        <w:t>CURRENT ADDRESS:</w:t>
      </w:r>
    </w:p>
    <w:p w14:paraId="10BB15F7" w14:textId="58412C81" w:rsidR="001162B2" w:rsidRDefault="006A483B" w:rsidP="001162B2">
      <w:r>
        <w:t>9731 FIVE OAKS RD</w:t>
      </w:r>
    </w:p>
    <w:p w14:paraId="74465E92" w14:textId="7959CCCD" w:rsidR="00F57B99" w:rsidRDefault="006A483B" w:rsidP="001162B2">
      <w:r>
        <w:t>FAIRFAX, VA, 22031</w:t>
      </w:r>
    </w:p>
    <w:sectPr w:rsidR="00F57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2B2"/>
    <w:rsid w:val="001162B2"/>
    <w:rsid w:val="006A483B"/>
    <w:rsid w:val="00F5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B1846"/>
  <w15:docId w15:val="{E61CF63F-253E-4574-BA88-37F10CA7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2023-01-12T19:57:00Z</dcterms:created>
  <dcterms:modified xsi:type="dcterms:W3CDTF">2023-01-12T20:13:00Z</dcterms:modified>
</cp:coreProperties>
</file>