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128" w:rsidRDefault="00114128" w:rsidP="00114128">
      <w:r>
        <w:t>This is Rahul Bhargav Pingle. Below are the details you requested, W-2 and Robinhood 1099.</w:t>
      </w:r>
    </w:p>
    <w:p w:rsidR="00114128" w:rsidRDefault="00114128" w:rsidP="00114128"/>
    <w:p w:rsidR="00114128" w:rsidRDefault="00114128" w:rsidP="00114128">
      <w:r>
        <w:t>Phone no: (848)248-2294</w:t>
      </w:r>
    </w:p>
    <w:p w:rsidR="00114128" w:rsidRDefault="00114128" w:rsidP="00114128">
      <w:r>
        <w:t>Occupation: Engineer</w:t>
      </w:r>
    </w:p>
    <w:p w:rsidR="00114128" w:rsidRDefault="00114128" w:rsidP="00114128">
      <w:r>
        <w:t>Current Address: 47135 Victorian Square North, Canton, Michigan 48188.</w:t>
      </w:r>
    </w:p>
    <w:p w:rsidR="00114128" w:rsidRDefault="00114128" w:rsidP="00114128">
      <w:r>
        <w:t>Visa status: H1-B</w:t>
      </w:r>
    </w:p>
    <w:p w:rsidR="00114128" w:rsidRDefault="00114128" w:rsidP="00114128">
      <w:r>
        <w:t>Marital Status: Single</w:t>
      </w:r>
    </w:p>
    <w:p w:rsidR="00114128" w:rsidRDefault="00114128" w:rsidP="00114128">
      <w:r>
        <w:t>Port of Entry: New York</w:t>
      </w:r>
    </w:p>
    <w:p w:rsidR="00114128" w:rsidRDefault="00114128" w:rsidP="00114128">
      <w:r>
        <w:t>State of Residency in 2022: Michigan</w:t>
      </w:r>
    </w:p>
    <w:p w:rsidR="00114128" w:rsidRDefault="00114128" w:rsidP="00114128"/>
    <w:p w:rsidR="00114128" w:rsidRDefault="00114128" w:rsidP="00114128">
      <w:r>
        <w:t>Please let me know if you need anything else.</w:t>
      </w:r>
    </w:p>
    <w:p w:rsidR="00114128" w:rsidRDefault="00114128" w:rsidP="00114128"/>
    <w:p w:rsidR="00114128" w:rsidRDefault="00114128" w:rsidP="00114128">
      <w:r>
        <w:t>Thank you,</w:t>
      </w:r>
    </w:p>
    <w:p w:rsidR="00000000" w:rsidRDefault="00114128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114128"/>
    <w:rsid w:val="00114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2023-02-20T17:41:00Z</dcterms:created>
  <dcterms:modified xsi:type="dcterms:W3CDTF">2023-02-20T17:41:00Z</dcterms:modified>
</cp:coreProperties>
</file>