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A0" w:rsidRDefault="00C447A0" w:rsidP="00C447A0">
      <w:proofErr w:type="gramStart"/>
      <w:r>
        <w:t>FIRST  NAME</w:t>
      </w:r>
      <w:proofErr w:type="gramEnd"/>
      <w:r>
        <w:t xml:space="preserve">: </w:t>
      </w:r>
      <w:proofErr w:type="spellStart"/>
      <w:r>
        <w:t>Sashidhar</w:t>
      </w:r>
      <w:proofErr w:type="spellEnd"/>
      <w:r>
        <w:t xml:space="preserve">  </w:t>
      </w:r>
    </w:p>
    <w:p w:rsidR="00C447A0" w:rsidRDefault="00C447A0" w:rsidP="00C447A0">
      <w:r>
        <w:t xml:space="preserve">LAST NAME: </w:t>
      </w:r>
      <w:proofErr w:type="spellStart"/>
      <w:r>
        <w:t>Nimmagadda</w:t>
      </w:r>
      <w:proofErr w:type="spellEnd"/>
    </w:p>
    <w:p w:rsidR="00C447A0" w:rsidRDefault="00C447A0" w:rsidP="00C447A0">
      <w:proofErr w:type="gramStart"/>
      <w:r>
        <w:t>DOB :</w:t>
      </w:r>
      <w:proofErr w:type="gramEnd"/>
      <w:r>
        <w:t xml:space="preserve"> 10/10/1979</w:t>
      </w:r>
    </w:p>
    <w:p w:rsidR="00C447A0" w:rsidRDefault="00C447A0" w:rsidP="00C447A0">
      <w:r>
        <w:t>SSN/</w:t>
      </w:r>
      <w:proofErr w:type="gramStart"/>
      <w:r>
        <w:t>ITIN :</w:t>
      </w:r>
      <w:proofErr w:type="gramEnd"/>
      <w:r>
        <w:t xml:space="preserve"> 774893959</w:t>
      </w:r>
    </w:p>
    <w:p w:rsidR="00C447A0" w:rsidRDefault="00C447A0" w:rsidP="00C447A0">
      <w:r>
        <w:t>MARITAL STATUS: Single</w:t>
      </w:r>
    </w:p>
    <w:p w:rsidR="00C447A0" w:rsidRDefault="00C447A0" w:rsidP="00C447A0">
      <w:r>
        <w:t>FILING STATUS: single</w:t>
      </w:r>
    </w:p>
    <w:p w:rsidR="00C447A0" w:rsidRDefault="00C447A0" w:rsidP="00C447A0">
      <w:r>
        <w:t>CONTACT NUMBER: 8328057410</w:t>
      </w:r>
    </w:p>
    <w:p w:rsidR="00C447A0" w:rsidRDefault="00C447A0" w:rsidP="00C447A0">
      <w:r>
        <w:t>EMAIL ID: sashidhar@outlook.in</w:t>
      </w:r>
    </w:p>
    <w:p w:rsidR="00C447A0" w:rsidRDefault="00C447A0" w:rsidP="00C447A0">
      <w:r>
        <w:t>VISA STATUS: F1</w:t>
      </w:r>
    </w:p>
    <w:p w:rsidR="00C447A0" w:rsidRDefault="00C447A0" w:rsidP="00C447A0">
      <w:r>
        <w:t xml:space="preserve">CURRENT ADDRESS: 1986 W </w:t>
      </w:r>
      <w:proofErr w:type="spellStart"/>
      <w:r>
        <w:t>fairwood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Apt 11, Taylorsville, Utah</w:t>
      </w:r>
      <w:proofErr w:type="gramStart"/>
      <w:r>
        <w:t>.-</w:t>
      </w:r>
      <w:proofErr w:type="gramEnd"/>
      <w:r>
        <w:t xml:space="preserve"> 84129</w:t>
      </w:r>
    </w:p>
    <w:p w:rsidR="00C447A0" w:rsidRDefault="00C447A0" w:rsidP="00C447A0">
      <w:r>
        <w:t>STATES LIVED IN 2022: Utah</w:t>
      </w:r>
    </w:p>
    <w:p w:rsidR="00C447A0" w:rsidRDefault="00C447A0" w:rsidP="00C447A0">
      <w:proofErr w:type="spellStart"/>
      <w:proofErr w:type="gramStart"/>
      <w:r w:rsidRPr="00C447A0">
        <w:t>vechical</w:t>
      </w:r>
      <w:proofErr w:type="spellEnd"/>
      <w:proofErr w:type="gramEnd"/>
      <w:r w:rsidRPr="00C447A0">
        <w:t xml:space="preserve"> installment :$526.26</w:t>
      </w:r>
    </w:p>
    <w:p w:rsidR="00C447A0" w:rsidRDefault="00C447A0" w:rsidP="00C447A0">
      <w:proofErr w:type="spellStart"/>
      <w:proofErr w:type="gramStart"/>
      <w:r w:rsidRPr="00C447A0">
        <w:t>vechical</w:t>
      </w:r>
      <w:proofErr w:type="spellEnd"/>
      <w:proofErr w:type="gramEnd"/>
      <w:r w:rsidRPr="00C447A0">
        <w:t xml:space="preserve"> insurance: 272.86/m</w:t>
      </w:r>
    </w:p>
    <w:p w:rsidR="00C447A0" w:rsidRDefault="00C447A0" w:rsidP="00C447A0">
      <w:proofErr w:type="spellStart"/>
      <w:proofErr w:type="gramStart"/>
      <w:r w:rsidRPr="00C447A0">
        <w:t>tryes</w:t>
      </w:r>
      <w:proofErr w:type="spellEnd"/>
      <w:proofErr w:type="gramEnd"/>
      <w:r w:rsidRPr="00C447A0">
        <w:t xml:space="preserve"> :2800</w:t>
      </w:r>
    </w:p>
    <w:p w:rsidR="00C447A0" w:rsidRDefault="00C447A0" w:rsidP="00C447A0">
      <w:proofErr w:type="spellStart"/>
      <w:proofErr w:type="gramStart"/>
      <w:r w:rsidRPr="00C447A0">
        <w:t>vehical</w:t>
      </w:r>
      <w:proofErr w:type="spellEnd"/>
      <w:proofErr w:type="gramEnd"/>
      <w:r w:rsidRPr="00C447A0">
        <w:t xml:space="preserve"> </w:t>
      </w:r>
      <w:proofErr w:type="spellStart"/>
      <w:r w:rsidRPr="00C447A0">
        <w:t>maintance</w:t>
      </w:r>
      <w:proofErr w:type="spellEnd"/>
      <w:r w:rsidRPr="00C447A0">
        <w:t xml:space="preserve"> 268.62/m</w:t>
      </w:r>
    </w:p>
    <w:p w:rsidR="00C447A0" w:rsidRDefault="00C447A0" w:rsidP="00C447A0"/>
    <w:p w:rsidR="00C447A0" w:rsidRPr="00C447A0" w:rsidRDefault="00C447A0" w:rsidP="00C447A0"/>
    <w:p w:rsidR="00C447A0" w:rsidRPr="00C447A0" w:rsidRDefault="00C447A0" w:rsidP="00C447A0"/>
    <w:p w:rsidR="00C447A0" w:rsidRDefault="00C447A0" w:rsidP="00C447A0"/>
    <w:p w:rsidR="00C447A0" w:rsidRDefault="00C447A0" w:rsidP="00C447A0">
      <w:r>
        <w:t>This report was processed and printed on 3/30/2023 for account 70547665.</w:t>
      </w:r>
    </w:p>
    <w:p w:rsidR="00C447A0" w:rsidRDefault="00C447A0" w:rsidP="00C447A0"/>
    <w:p w:rsidR="00C447A0" w:rsidRDefault="00C447A0" w:rsidP="00C447A0">
      <w:r>
        <w:t>Jackpot total:</w:t>
      </w:r>
      <w:r>
        <w:tab/>
        <w:t>$0.00</w:t>
      </w:r>
    </w:p>
    <w:p w:rsidR="00C447A0" w:rsidRDefault="00C447A0" w:rsidP="00C447A0">
      <w:r>
        <w:t>Estimated Slot loss:</w:t>
      </w:r>
      <w:r>
        <w:tab/>
        <w:t>($-54.00)</w:t>
      </w:r>
    </w:p>
    <w:p w:rsidR="00C447A0" w:rsidRDefault="00C447A0" w:rsidP="00C447A0">
      <w:r>
        <w:t>Table Game estimated loss:</w:t>
      </w:r>
      <w:r>
        <w:tab/>
        <w:t>($-2,900.00)</w:t>
      </w:r>
    </w:p>
    <w:p w:rsidR="00C447A0" w:rsidRDefault="00C447A0" w:rsidP="00C447A0">
      <w:r>
        <w:t>Total estimated gaming loss 2022:</w:t>
      </w:r>
      <w:r>
        <w:tab/>
        <w:t>($-2,954.00)</w:t>
      </w:r>
    </w:p>
    <w:p w:rsidR="00000000" w:rsidRPr="00C447A0" w:rsidRDefault="00C447A0" w:rsidP="00C447A0">
      <w:r>
        <w:lastRenderedPageBreak/>
        <w:t>These amounts do not include winnings from tournaments, events, promotions, etc. Cumulative winnings $600 or greater with no wager are reported on form 1099. All applicable taxes are the responsibility of the player.</w:t>
      </w:r>
    </w:p>
    <w:sectPr w:rsidR="00000000" w:rsidRPr="00C4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7A0"/>
    <w:rsid w:val="00C4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2023-04-10T17:24:00Z</dcterms:created>
  <dcterms:modified xsi:type="dcterms:W3CDTF">2023-04-10T17:27:00Z</dcterms:modified>
</cp:coreProperties>
</file>