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FB" w:rsidRDefault="002863FB" w:rsidP="002863FB">
      <w:r>
        <w:t xml:space="preserve">CURRENT ADDRESS: 10871 Kingsford </w:t>
      </w:r>
      <w:proofErr w:type="spellStart"/>
      <w:r>
        <w:t>Ln</w:t>
      </w:r>
      <w:proofErr w:type="spellEnd"/>
      <w:r>
        <w:t>, Frisco, TX, 75035</w:t>
      </w:r>
    </w:p>
    <w:p w:rsidR="002863FB" w:rsidRDefault="002863FB" w:rsidP="002863FB">
      <w:r>
        <w:t>MARITAL STATUS: Single</w:t>
      </w:r>
    </w:p>
    <w:p w:rsidR="002863FB" w:rsidRDefault="002863FB" w:rsidP="002863FB">
      <w:r>
        <w:t>VISA STATUS: H1B</w:t>
      </w:r>
    </w:p>
    <w:p w:rsidR="002863FB" w:rsidRDefault="002863FB" w:rsidP="002863FB">
      <w:r>
        <w:t xml:space="preserve">FIRST PORT OF ENTRY YEAR: August 21, 2015 - San Francisco, California </w:t>
      </w:r>
    </w:p>
    <w:p w:rsidR="002863FB" w:rsidRDefault="002863FB" w:rsidP="002863FB">
      <w:r>
        <w:t>STATE OF RESIDENCY DURING 2023: Texas</w:t>
      </w:r>
    </w:p>
    <w:p w:rsidR="00000000" w:rsidRDefault="002863FB" w:rsidP="002863FB">
      <w:r>
        <w:t>other tax company quoted me with $5000 returns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863FB"/>
    <w:rsid w:val="0028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2024-03-01T01:41:00Z</dcterms:created>
  <dcterms:modified xsi:type="dcterms:W3CDTF">2024-03-01T01:41:00Z</dcterms:modified>
</cp:coreProperties>
</file>